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B6D4B" w14:textId="77777777" w:rsidR="00FB16C2" w:rsidRDefault="00FB16C2" w:rsidP="00220501">
      <w:pPr>
        <w:pStyle w:val="Titel"/>
      </w:pPr>
      <w:r>
        <w:br/>
      </w:r>
    </w:p>
    <w:p w14:paraId="2B2BDA62" w14:textId="58C6AA6A" w:rsidR="00DD6C07" w:rsidRDefault="00DD6C07">
      <w:pP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lang w:eastAsia="nl-NL"/>
        </w:rPr>
        <w:t xml:space="preserve">                           </w:t>
      </w:r>
      <w:r w:rsidR="005C6523">
        <w:rPr>
          <w:rFonts w:ascii="Arial" w:hAnsi="Arial" w:cs="Arial"/>
          <w:noProof/>
          <w:sz w:val="18"/>
          <w:szCs w:val="18"/>
          <w:lang w:eastAsia="nl-NL"/>
        </w:rPr>
        <w:drawing>
          <wp:inline distT="0" distB="0" distL="0" distR="0" wp14:anchorId="58849CC4" wp14:editId="727EF97F">
            <wp:extent cx="5162550" cy="1143000"/>
            <wp:effectExtent l="0" t="0" r="0" b="0"/>
            <wp:docPr id="3" name="Afbeelding 3" descr="http://www.passendonderwijsgroningen.nl/SWV-PO20-01/themes/swv2/images/logo_sw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ssendonderwijsgroningen.nl/SWV-PO20-01/themes/swv2/images/logo_swv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2550" cy="1143000"/>
                    </a:xfrm>
                    <a:prstGeom prst="rect">
                      <a:avLst/>
                    </a:prstGeom>
                    <a:noFill/>
                    <a:ln>
                      <a:noFill/>
                    </a:ln>
                  </pic:spPr>
                </pic:pic>
              </a:graphicData>
            </a:graphic>
          </wp:inline>
        </w:drawing>
      </w:r>
    </w:p>
    <w:p w14:paraId="4C65B9B8" w14:textId="77777777" w:rsidR="00DD6C07" w:rsidRDefault="00DD6C07">
      <w:pP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33ED8BC" w14:textId="21C26700" w:rsidR="00FB16C2" w:rsidRPr="00D00068" w:rsidRDefault="00DD6C07" w:rsidP="00D00068">
      <w:pPr>
        <w:jc w:val="center"/>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roofErr w:type="spellStart"/>
      <w:r w:rsidRPr="00D00068">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Schoolondersteuningsprofiel</w:t>
      </w:r>
      <w:proofErr w:type="spellEnd"/>
    </w:p>
    <w:p w14:paraId="01367FEF" w14:textId="43B95D52" w:rsidR="00DD6C07" w:rsidRDefault="00035BEF" w:rsidP="00035BEF">
      <w:pPr>
        <w:jc w:val="center"/>
      </w:pPr>
      <w:r>
        <w:t>Versie 20</w:t>
      </w:r>
      <w:r w:rsidR="00252578">
        <w:t>2</w:t>
      </w:r>
      <w:r w:rsidR="31C1798F">
        <w:t>4</w:t>
      </w:r>
      <w:r w:rsidR="5BFDFFD2">
        <w:t>-202</w:t>
      </w:r>
      <w:r w:rsidR="408A9FE6">
        <w:t>5</w:t>
      </w:r>
    </w:p>
    <w:tbl>
      <w:tblPr>
        <w:tblStyle w:val="Tabelraster"/>
        <w:tblW w:w="0" w:type="auto"/>
        <w:tblLook w:val="04A0" w:firstRow="1" w:lastRow="0" w:firstColumn="1" w:lastColumn="0" w:noHBand="0" w:noVBand="1"/>
      </w:tblPr>
      <w:tblGrid>
        <w:gridCol w:w="9062"/>
      </w:tblGrid>
      <w:tr w:rsidR="00DD6C07" w14:paraId="303D53C7" w14:textId="77777777" w:rsidTr="5192AE20">
        <w:tc>
          <w:tcPr>
            <w:tcW w:w="9062" w:type="dxa"/>
          </w:tcPr>
          <w:p w14:paraId="55EA1F6A" w14:textId="77777777" w:rsidR="00DD6C07" w:rsidRDefault="00DD6C07"/>
          <w:p w14:paraId="4D6BB4F1" w14:textId="77777777" w:rsidR="007A0945" w:rsidRDefault="007A0945" w:rsidP="00D34651">
            <w:pPr>
              <w:jc w:val="center"/>
            </w:pPr>
          </w:p>
          <w:p w14:paraId="38095266" w14:textId="5C8F79D6" w:rsidR="007A0945" w:rsidRDefault="007A0945" w:rsidP="00D34651">
            <w:pPr>
              <w:jc w:val="center"/>
            </w:pPr>
            <w:r>
              <w:rPr>
                <w:noProof/>
                <w:lang w:eastAsia="nl-NL"/>
              </w:rPr>
              <w:drawing>
                <wp:inline distT="0" distB="0" distL="0" distR="0" wp14:anchorId="0741E694" wp14:editId="06377B75">
                  <wp:extent cx="2552700" cy="12287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52700" cy="1228725"/>
                          </a:xfrm>
                          <a:prstGeom prst="rect">
                            <a:avLst/>
                          </a:prstGeom>
                        </pic:spPr>
                      </pic:pic>
                    </a:graphicData>
                  </a:graphic>
                </wp:inline>
              </w:drawing>
            </w:r>
          </w:p>
          <w:p w14:paraId="58AAEC85" w14:textId="77777777" w:rsidR="007A0945" w:rsidRDefault="007A0945" w:rsidP="00D34651">
            <w:pPr>
              <w:jc w:val="center"/>
            </w:pPr>
          </w:p>
          <w:p w14:paraId="0EA6D9E0" w14:textId="5A9655D5" w:rsidR="003F0DF7" w:rsidRDefault="632CE698" w:rsidP="00D34651">
            <w:pPr>
              <w:jc w:val="center"/>
            </w:pPr>
            <w:r>
              <w:t>Ba</w:t>
            </w:r>
            <w:r w:rsidR="080A419F">
              <w:t>sis</w:t>
            </w:r>
            <w:r>
              <w:t xml:space="preserve">school </w:t>
            </w:r>
            <w:r w:rsidR="00D34651">
              <w:t>De Brug</w:t>
            </w:r>
          </w:p>
          <w:p w14:paraId="7C5042D2" w14:textId="2C932C02" w:rsidR="00D34651" w:rsidRDefault="00D34651" w:rsidP="00D34651">
            <w:pPr>
              <w:jc w:val="center"/>
            </w:pPr>
            <w:r>
              <w:t>Boslaan 38</w:t>
            </w:r>
          </w:p>
          <w:p w14:paraId="250C03EC" w14:textId="0346393D" w:rsidR="00D34651" w:rsidRDefault="00D34651" w:rsidP="00D34651">
            <w:pPr>
              <w:jc w:val="center"/>
            </w:pPr>
            <w:r>
              <w:t>9801HG Zuidhorn</w:t>
            </w:r>
          </w:p>
          <w:p w14:paraId="380E7CC0" w14:textId="3EA07AA2" w:rsidR="00D34651" w:rsidRDefault="00D34651" w:rsidP="00D34651">
            <w:pPr>
              <w:jc w:val="center"/>
            </w:pPr>
            <w:r>
              <w:t>0594-5</w:t>
            </w:r>
            <w:r w:rsidR="007A0945">
              <w:t>0</w:t>
            </w:r>
            <w:r>
              <w:t>2268</w:t>
            </w:r>
          </w:p>
          <w:p w14:paraId="6162B609" w14:textId="2DE956FB" w:rsidR="00D34651" w:rsidRDefault="00D34651" w:rsidP="00D34651">
            <w:pPr>
              <w:jc w:val="center"/>
            </w:pPr>
            <w:r>
              <w:t>www.gbsdebrug.nl</w:t>
            </w:r>
          </w:p>
          <w:p w14:paraId="320118BA" w14:textId="77777777" w:rsidR="003F0DF7" w:rsidRDefault="003F0DF7"/>
          <w:p w14:paraId="6F1E73CE" w14:textId="77777777" w:rsidR="003F0DF7" w:rsidRDefault="003F0DF7"/>
          <w:p w14:paraId="7E4D96AD" w14:textId="77777777" w:rsidR="003F0DF7" w:rsidRDefault="003F0DF7"/>
          <w:p w14:paraId="019A59D2" w14:textId="77777777" w:rsidR="003F0DF7" w:rsidRDefault="003F0DF7"/>
          <w:p w14:paraId="19748138" w14:textId="77777777" w:rsidR="003F0DF7" w:rsidRDefault="003F0DF7"/>
          <w:p w14:paraId="258DF01A" w14:textId="77777777" w:rsidR="003F0DF7" w:rsidRDefault="003F0DF7"/>
          <w:p w14:paraId="5140E19C" w14:textId="77777777" w:rsidR="003F0DF7" w:rsidRDefault="003F0DF7"/>
          <w:p w14:paraId="411BFCCB" w14:textId="77777777" w:rsidR="003F0DF7" w:rsidRDefault="003F0DF7"/>
          <w:p w14:paraId="69BDD52E" w14:textId="77777777" w:rsidR="003F0DF7" w:rsidRDefault="003F0DF7"/>
          <w:p w14:paraId="11C3F9E1" w14:textId="77777777" w:rsidR="00DD6C07" w:rsidRDefault="00DD6C07"/>
          <w:p w14:paraId="219D7279" w14:textId="3C4AD557" w:rsidR="00DD6C07" w:rsidRDefault="00DD6C07"/>
        </w:tc>
      </w:tr>
    </w:tbl>
    <w:p w14:paraId="368DEB5C" w14:textId="6CB54575" w:rsidR="00DD6C07" w:rsidRDefault="00DD6C07"/>
    <w:p w14:paraId="5228B4EA" w14:textId="77777777" w:rsidR="008C13F7" w:rsidRDefault="008C13F7"/>
    <w:p w14:paraId="5C71CE59" w14:textId="77777777" w:rsidR="008C13F7" w:rsidRDefault="008C13F7"/>
    <w:p w14:paraId="4DE6EF34" w14:textId="6B07AA0C" w:rsidR="00D00068" w:rsidRDefault="008C13F7" w:rsidP="003A7548">
      <w:pPr>
        <w:jc w:val="right"/>
      </w:pPr>
      <w:r>
        <w:t xml:space="preserve">Vastgesteld op: </w:t>
      </w:r>
      <w:r w:rsidR="131DDE2A">
        <w:t xml:space="preserve">1 okt. </w:t>
      </w:r>
      <w:r w:rsidR="00EF63AC">
        <w:t>202</w:t>
      </w:r>
      <w:r w:rsidR="4386A3BC">
        <w:t>4</w:t>
      </w:r>
    </w:p>
    <w:p w14:paraId="2F73873E" w14:textId="77777777" w:rsidR="00D00068" w:rsidRDefault="00D00068" w:rsidP="00D00068">
      <w:pPr>
        <w:jc w:val="right"/>
      </w:pPr>
    </w:p>
    <w:p w14:paraId="5FFE276A" w14:textId="78A3F2E5" w:rsidR="00DD6C07" w:rsidRDefault="00D00068" w:rsidP="00D00068">
      <w:r>
        <w:rPr>
          <w:b/>
          <w:sz w:val="28"/>
          <w:szCs w:val="28"/>
        </w:rPr>
        <w:t>In</w:t>
      </w:r>
      <w:r w:rsidR="00586CB1" w:rsidRPr="00DD6C07">
        <w:rPr>
          <w:b/>
          <w:sz w:val="28"/>
          <w:szCs w:val="28"/>
        </w:rPr>
        <w:t xml:space="preserve">houdsopgave </w:t>
      </w:r>
      <w:r w:rsidR="00FB16C2">
        <w:tab/>
      </w:r>
    </w:p>
    <w:p w14:paraId="28708B30" w14:textId="668CCACA" w:rsidR="00586CB1" w:rsidRDefault="00DD6C07">
      <w:r>
        <w:tab/>
      </w:r>
      <w:r>
        <w:tab/>
      </w:r>
      <w:r>
        <w:tab/>
      </w:r>
      <w:r w:rsidR="00FB16C2">
        <w:tab/>
      </w:r>
      <w:r w:rsidR="00FB16C2">
        <w:tab/>
      </w:r>
      <w:r w:rsidR="00FB16C2">
        <w:tab/>
      </w:r>
      <w:r w:rsidR="00FB16C2">
        <w:tab/>
      </w:r>
      <w:r w:rsidR="00FB16C2">
        <w:tab/>
      </w:r>
      <w:r w:rsidR="00FB16C2">
        <w:tab/>
      </w:r>
      <w:r w:rsidR="00FB16C2">
        <w:tab/>
      </w:r>
      <w:r w:rsidR="00FB16C2">
        <w:tab/>
        <w:t>Pagina</w:t>
      </w:r>
    </w:p>
    <w:p w14:paraId="009875FA" w14:textId="19EA7AD3" w:rsidR="00586CB1" w:rsidRDefault="00586CB1">
      <w:r>
        <w:t xml:space="preserve">Inleiding </w:t>
      </w:r>
      <w:r w:rsidR="0076478A">
        <w:tab/>
      </w:r>
      <w:r w:rsidR="0076478A">
        <w:tab/>
      </w:r>
      <w:r w:rsidR="0076478A">
        <w:tab/>
      </w:r>
      <w:r w:rsidR="0076478A">
        <w:tab/>
      </w:r>
      <w:r w:rsidR="0076478A">
        <w:tab/>
      </w:r>
      <w:r w:rsidR="0076478A">
        <w:tab/>
      </w:r>
      <w:r w:rsidR="0076478A">
        <w:tab/>
      </w:r>
      <w:r w:rsidR="0076478A">
        <w:tab/>
      </w:r>
      <w:r w:rsidR="0076478A">
        <w:tab/>
      </w:r>
      <w:r w:rsidR="0076478A">
        <w:tab/>
      </w:r>
      <w:r w:rsidR="00C669EF">
        <w:t>3</w:t>
      </w:r>
      <w:r>
        <w:t xml:space="preserve"> </w:t>
      </w:r>
    </w:p>
    <w:p w14:paraId="73F29A82" w14:textId="66EA41E7" w:rsidR="00586CB1" w:rsidRDefault="00586CB1">
      <w:r>
        <w:t xml:space="preserve">1. Algemene gegevens van de school </w:t>
      </w:r>
      <w:r w:rsidR="00F1313C">
        <w:tab/>
      </w:r>
      <w:r w:rsidR="00F1313C">
        <w:tab/>
      </w:r>
      <w:r w:rsidR="00F1313C">
        <w:tab/>
      </w:r>
      <w:r w:rsidR="00F1313C">
        <w:tab/>
      </w:r>
      <w:r w:rsidR="00F1313C">
        <w:tab/>
      </w:r>
      <w:r w:rsidR="00F1313C">
        <w:tab/>
      </w:r>
      <w:r w:rsidR="00F1313C">
        <w:tab/>
      </w:r>
      <w:r w:rsidR="00C669EF">
        <w:t>5</w:t>
      </w:r>
    </w:p>
    <w:p w14:paraId="3D1E7140" w14:textId="47101BBC" w:rsidR="00586CB1" w:rsidRDefault="00586CB1">
      <w:r>
        <w:t xml:space="preserve">2. Missie en Visie van de school </w:t>
      </w:r>
      <w:r w:rsidR="00F1313C">
        <w:tab/>
      </w:r>
      <w:r w:rsidR="00F1313C">
        <w:tab/>
      </w:r>
      <w:r w:rsidR="00F1313C">
        <w:tab/>
      </w:r>
      <w:r w:rsidR="00F1313C">
        <w:tab/>
      </w:r>
      <w:r w:rsidR="00F1313C">
        <w:tab/>
      </w:r>
      <w:r w:rsidR="00F1313C">
        <w:tab/>
      </w:r>
      <w:r w:rsidR="00F1313C">
        <w:tab/>
      </w:r>
      <w:r w:rsidR="00C669EF">
        <w:t>5</w:t>
      </w:r>
      <w:r>
        <w:t xml:space="preserve"> </w:t>
      </w:r>
    </w:p>
    <w:p w14:paraId="53EB8B93" w14:textId="6E60126B" w:rsidR="00586CB1" w:rsidRDefault="00586CB1">
      <w:r>
        <w:t xml:space="preserve">3. Basis- en extra ondersteuning binnen </w:t>
      </w:r>
      <w:r w:rsidR="00D34651">
        <w:t>Noorderbasis</w:t>
      </w:r>
      <w:r w:rsidR="003F0DF7">
        <w:tab/>
        <w:t xml:space="preserve"> </w:t>
      </w:r>
      <w:r w:rsidR="00F1313C">
        <w:tab/>
      </w:r>
      <w:r w:rsidR="00F1313C">
        <w:tab/>
      </w:r>
      <w:r w:rsidR="00F1313C">
        <w:tab/>
      </w:r>
      <w:r w:rsidR="002D6905">
        <w:tab/>
      </w:r>
      <w:r w:rsidR="00C669EF">
        <w:t>6</w:t>
      </w:r>
    </w:p>
    <w:p w14:paraId="0E5672C1" w14:textId="4CDB57AE" w:rsidR="00586CB1" w:rsidRDefault="00586CB1">
      <w:r>
        <w:t>4. W</w:t>
      </w:r>
      <w:r w:rsidR="00DD7098">
        <w:t xml:space="preserve">elke ondersteuning </w:t>
      </w:r>
      <w:r>
        <w:t xml:space="preserve">kan de </w:t>
      </w:r>
      <w:r w:rsidR="00DD7098">
        <w:t>basis</w:t>
      </w:r>
      <w:r>
        <w:t>school</w:t>
      </w:r>
      <w:r w:rsidR="00DD7098">
        <w:t xml:space="preserve"> </w:t>
      </w:r>
      <w:r>
        <w:t xml:space="preserve">bieden? </w:t>
      </w:r>
      <w:r w:rsidR="00F1313C">
        <w:tab/>
      </w:r>
      <w:r w:rsidR="00F1313C">
        <w:tab/>
      </w:r>
      <w:r w:rsidR="00F1313C">
        <w:tab/>
      </w:r>
      <w:r w:rsidR="00F1313C">
        <w:tab/>
      </w:r>
      <w:r w:rsidR="00F1313C">
        <w:tab/>
      </w:r>
      <w:r w:rsidR="00C669EF">
        <w:t>7</w:t>
      </w:r>
    </w:p>
    <w:p w14:paraId="257CFC41" w14:textId="6197986D" w:rsidR="00586CB1" w:rsidRDefault="00DD6C07" w:rsidP="00DD6C07">
      <w:pPr>
        <w:spacing w:after="0" w:line="240" w:lineRule="auto"/>
      </w:pPr>
      <w:r w:rsidRPr="00DD6C07">
        <w:t xml:space="preserve">4.1 </w:t>
      </w:r>
      <w:r>
        <w:t>K</w:t>
      </w:r>
      <w:r w:rsidRPr="00DD6C07">
        <w:t xml:space="preserve">ernkwaliteiten </w:t>
      </w:r>
      <w:r>
        <w:t>samenwerkingsverband 20.01</w:t>
      </w:r>
      <w:r>
        <w:tab/>
      </w:r>
      <w:r w:rsidR="00F1313C">
        <w:tab/>
      </w:r>
      <w:r w:rsidR="00F1313C">
        <w:tab/>
      </w:r>
      <w:r w:rsidR="00F1313C">
        <w:tab/>
      </w:r>
      <w:r w:rsidR="00F1313C">
        <w:tab/>
      </w:r>
      <w:r w:rsidR="00C669EF">
        <w:t>7</w:t>
      </w:r>
    </w:p>
    <w:p w14:paraId="202AB4D7" w14:textId="77777777" w:rsidR="00DD6C07" w:rsidRDefault="00DD6C07" w:rsidP="00DD6C07">
      <w:pPr>
        <w:spacing w:after="0" w:line="240" w:lineRule="auto"/>
      </w:pPr>
    </w:p>
    <w:p w14:paraId="46E60E8C" w14:textId="3D0E1DBC" w:rsidR="00586CB1" w:rsidRDefault="00586CB1">
      <w:r>
        <w:t xml:space="preserve">4.2 Basisondersteuning binnen onze school </w:t>
      </w:r>
      <w:r w:rsidR="00F1313C">
        <w:tab/>
      </w:r>
      <w:r w:rsidR="00F1313C">
        <w:tab/>
      </w:r>
      <w:r w:rsidR="00F1313C">
        <w:tab/>
      </w:r>
      <w:r w:rsidR="00F1313C">
        <w:tab/>
      </w:r>
      <w:r w:rsidR="00F1313C">
        <w:tab/>
      </w:r>
      <w:r w:rsidR="00F1313C">
        <w:tab/>
      </w:r>
      <w:r w:rsidR="00C669EF">
        <w:t>7</w:t>
      </w:r>
      <w:r>
        <w:t xml:space="preserve"> </w:t>
      </w:r>
    </w:p>
    <w:p w14:paraId="02C8EEE6" w14:textId="5CC6386D" w:rsidR="00586CB1" w:rsidRDefault="00586CB1">
      <w:r>
        <w:t xml:space="preserve">4.3 Wat biedt school aanvullend op de basisondersteuning? </w:t>
      </w:r>
      <w:r w:rsidR="00F1313C">
        <w:tab/>
      </w:r>
      <w:r w:rsidR="00F1313C">
        <w:tab/>
      </w:r>
      <w:r w:rsidR="00F1313C">
        <w:tab/>
      </w:r>
      <w:r w:rsidR="00F1313C">
        <w:tab/>
      </w:r>
      <w:r w:rsidR="00C669EF">
        <w:t>9</w:t>
      </w:r>
    </w:p>
    <w:p w14:paraId="19641C65" w14:textId="372885D1" w:rsidR="00F37620" w:rsidRDefault="004A18B7">
      <w:r>
        <w:t xml:space="preserve">4.4 Hoe ziet de actuele verscheidenheid eruit op de school? </w:t>
      </w:r>
      <w:r w:rsidR="00C669EF">
        <w:tab/>
      </w:r>
      <w:r w:rsidR="00C669EF">
        <w:tab/>
      </w:r>
      <w:r w:rsidR="00C669EF">
        <w:tab/>
      </w:r>
      <w:r w:rsidR="00C669EF">
        <w:tab/>
        <w:t>12</w:t>
      </w:r>
    </w:p>
    <w:p w14:paraId="71819F74" w14:textId="7C540BB7" w:rsidR="00586CB1" w:rsidRDefault="00586CB1">
      <w:r>
        <w:t xml:space="preserve">5. Extra ondersteuning </w:t>
      </w:r>
      <w:r w:rsidR="00F1313C">
        <w:tab/>
      </w:r>
      <w:r w:rsidR="00F1313C">
        <w:tab/>
      </w:r>
      <w:r w:rsidR="00F1313C">
        <w:tab/>
      </w:r>
      <w:r w:rsidR="00F1313C">
        <w:tab/>
      </w:r>
      <w:r w:rsidR="00F1313C">
        <w:tab/>
      </w:r>
      <w:r w:rsidR="00F1313C">
        <w:tab/>
      </w:r>
      <w:r w:rsidR="00F1313C">
        <w:tab/>
      </w:r>
      <w:r w:rsidR="00F1313C">
        <w:tab/>
      </w:r>
      <w:r w:rsidR="00F1313C">
        <w:tab/>
      </w:r>
      <w:r w:rsidR="00C669EF">
        <w:t>12</w:t>
      </w:r>
    </w:p>
    <w:p w14:paraId="192F5FB9" w14:textId="1A680BA3" w:rsidR="004A18B7" w:rsidRDefault="00586CB1">
      <w:r>
        <w:t xml:space="preserve">6. Ambitie van de school </w:t>
      </w:r>
      <w:r w:rsidR="00F1313C">
        <w:tab/>
      </w:r>
      <w:r w:rsidR="00F1313C">
        <w:tab/>
      </w:r>
      <w:r w:rsidR="00F1313C">
        <w:tab/>
      </w:r>
      <w:r w:rsidR="00F1313C">
        <w:tab/>
      </w:r>
      <w:r w:rsidR="00F1313C">
        <w:tab/>
      </w:r>
      <w:r w:rsidR="00F1313C">
        <w:tab/>
      </w:r>
      <w:r w:rsidR="00F1313C">
        <w:tab/>
      </w:r>
      <w:r w:rsidR="00F1313C">
        <w:tab/>
      </w:r>
      <w:r w:rsidR="00C669EF">
        <w:t>13</w:t>
      </w:r>
    </w:p>
    <w:p w14:paraId="603D0545" w14:textId="61AA7977" w:rsidR="00794802" w:rsidRDefault="00794802" w:rsidP="1188EE7D"/>
    <w:p w14:paraId="76DF8C3E" w14:textId="1F5ACDFB" w:rsidR="1188EE7D" w:rsidRDefault="1188EE7D" w:rsidP="1188EE7D"/>
    <w:p w14:paraId="20000AE6" w14:textId="77777777" w:rsidR="00794802" w:rsidRDefault="00794802"/>
    <w:p w14:paraId="2F2675C9" w14:textId="4F9C8FCC" w:rsidR="00FC1B25" w:rsidRDefault="00586CB1">
      <w:r>
        <w:t xml:space="preserve">Bijlagen </w:t>
      </w:r>
      <w:r w:rsidR="002D66D0">
        <w:tab/>
      </w:r>
      <w:r w:rsidR="002D66D0">
        <w:tab/>
      </w:r>
      <w:r w:rsidR="002D66D0">
        <w:tab/>
      </w:r>
      <w:r w:rsidR="002D66D0">
        <w:tab/>
      </w:r>
      <w:r w:rsidR="002D66D0">
        <w:tab/>
      </w:r>
      <w:r w:rsidR="002D66D0">
        <w:tab/>
      </w:r>
      <w:r w:rsidR="002D66D0">
        <w:tab/>
      </w:r>
      <w:r w:rsidR="002D66D0">
        <w:tab/>
      </w:r>
      <w:r w:rsidR="002D66D0">
        <w:tab/>
      </w:r>
      <w:r w:rsidR="002D66D0">
        <w:tab/>
      </w:r>
    </w:p>
    <w:p w14:paraId="2B4B84CC" w14:textId="76B06406" w:rsidR="00F1313C" w:rsidRDefault="00586CB1" w:rsidP="00FC1B25">
      <w:pPr>
        <w:pStyle w:val="Lijstalinea"/>
        <w:numPr>
          <w:ilvl w:val="0"/>
          <w:numId w:val="7"/>
        </w:numPr>
      </w:pPr>
      <w:r>
        <w:t>Bijlage A</w:t>
      </w:r>
      <w:r w:rsidR="00FC1B25">
        <w:t xml:space="preserve"> </w:t>
      </w:r>
      <w:r>
        <w:t xml:space="preserve"> </w:t>
      </w:r>
      <w:r w:rsidR="00FC1B25">
        <w:t xml:space="preserve">- </w:t>
      </w:r>
      <w:r>
        <w:t xml:space="preserve"> </w:t>
      </w:r>
      <w:r w:rsidR="002D66D0">
        <w:t>Checklist ijkinst</w:t>
      </w:r>
      <w:r w:rsidR="00392321">
        <w:t>r</w:t>
      </w:r>
      <w:r w:rsidR="002D66D0">
        <w:t>ument</w:t>
      </w:r>
      <w:r>
        <w:t xml:space="preserve"> basisondersteuning</w:t>
      </w:r>
    </w:p>
    <w:p w14:paraId="692EBCFA" w14:textId="77777777" w:rsidR="00794802" w:rsidRDefault="00FC1B25" w:rsidP="00794802">
      <w:pPr>
        <w:pStyle w:val="Lijstalinea"/>
        <w:numPr>
          <w:ilvl w:val="0"/>
          <w:numId w:val="7"/>
        </w:numPr>
      </w:pPr>
      <w:r>
        <w:t>Bijlage B  -  Verscheidenheid</w:t>
      </w:r>
      <w:r w:rsidR="00187EAB">
        <w:t>sindex</w:t>
      </w:r>
      <w:r w:rsidR="00794802">
        <w:t xml:space="preserve"> (VI), informatie </w:t>
      </w:r>
    </w:p>
    <w:p w14:paraId="740E0624" w14:textId="19B095A4" w:rsidR="00794802" w:rsidRDefault="00794802" w:rsidP="004A18B7">
      <w:pPr>
        <w:pStyle w:val="Lijstalinea"/>
        <w:numPr>
          <w:ilvl w:val="0"/>
          <w:numId w:val="7"/>
        </w:numPr>
      </w:pPr>
      <w:r>
        <w:t xml:space="preserve">Bijlage C  -  Invulschema Verscheidenheidsindex </w:t>
      </w:r>
    </w:p>
    <w:p w14:paraId="5E96138F" w14:textId="4694C4A2" w:rsidR="00794802" w:rsidRDefault="00794802" w:rsidP="00794802">
      <w:pPr>
        <w:pStyle w:val="Lijstalinea"/>
      </w:pPr>
    </w:p>
    <w:p w14:paraId="5660E789" w14:textId="77777777" w:rsidR="00794802" w:rsidRDefault="00794802" w:rsidP="00794802">
      <w:pPr>
        <w:pStyle w:val="Lijstalinea"/>
      </w:pPr>
    </w:p>
    <w:p w14:paraId="4D6FB62A" w14:textId="3C020B49" w:rsidR="004545F5" w:rsidRDefault="004545F5" w:rsidP="1188EE7D">
      <w:pPr>
        <w:rPr>
          <w:b/>
          <w:bCs/>
          <w:sz w:val="28"/>
          <w:szCs w:val="28"/>
        </w:rPr>
      </w:pPr>
      <w:r>
        <w:rPr>
          <w:b/>
          <w:bCs/>
          <w:sz w:val="28"/>
          <w:szCs w:val="28"/>
        </w:rPr>
        <w:br/>
      </w:r>
    </w:p>
    <w:p w14:paraId="3577D2E0" w14:textId="77777777" w:rsidR="004545F5" w:rsidRDefault="004545F5">
      <w:pPr>
        <w:rPr>
          <w:b/>
          <w:bCs/>
          <w:sz w:val="28"/>
          <w:szCs w:val="28"/>
        </w:rPr>
      </w:pPr>
      <w:r>
        <w:rPr>
          <w:b/>
          <w:bCs/>
          <w:sz w:val="28"/>
          <w:szCs w:val="28"/>
        </w:rPr>
        <w:br w:type="page"/>
      </w:r>
    </w:p>
    <w:p w14:paraId="0FDF9AA1" w14:textId="1C9C6BA2" w:rsidR="00F37620" w:rsidRPr="008A33AA" w:rsidRDefault="00F1313C" w:rsidP="008A33AA">
      <w:pPr>
        <w:rPr>
          <w:b/>
          <w:sz w:val="28"/>
          <w:szCs w:val="28"/>
        </w:rPr>
      </w:pPr>
      <w:r w:rsidRPr="0076478A">
        <w:rPr>
          <w:b/>
          <w:sz w:val="28"/>
          <w:szCs w:val="28"/>
        </w:rPr>
        <w:lastRenderedPageBreak/>
        <w:t xml:space="preserve">Inleiding </w:t>
      </w:r>
    </w:p>
    <w:p w14:paraId="79FE63EE" w14:textId="63B3576E" w:rsidR="00502B14" w:rsidRDefault="00502B14" w:rsidP="00F47928">
      <w:pPr>
        <w:spacing w:line="240" w:lineRule="auto"/>
      </w:pPr>
      <w:r>
        <w:t xml:space="preserve">In dit </w:t>
      </w:r>
      <w:proofErr w:type="spellStart"/>
      <w:r>
        <w:t>Schoolondersteuningsprofiel</w:t>
      </w:r>
      <w:proofErr w:type="spellEnd"/>
      <w:r>
        <w:t xml:space="preserve"> </w:t>
      </w:r>
      <w:r w:rsidR="00F37620">
        <w:t xml:space="preserve">(SOP) </w:t>
      </w:r>
      <w:r w:rsidR="008A33AA">
        <w:t xml:space="preserve">geeft onze </w:t>
      </w:r>
      <w:r>
        <w:t xml:space="preserve">school aan hoe de ondersteuning en begeleiding op de </w:t>
      </w:r>
      <w:r w:rsidRPr="009E4956">
        <w:t>school eruit ziet</w:t>
      </w:r>
      <w:r w:rsidR="009857A1" w:rsidRPr="009E4956">
        <w:t xml:space="preserve">. Dit betekent </w:t>
      </w:r>
      <w:r w:rsidR="005D68FB" w:rsidRPr="009E4956">
        <w:t xml:space="preserve">concreet </w:t>
      </w:r>
      <w:r w:rsidRPr="009E4956">
        <w:t>welk aanbod van onderwijs</w:t>
      </w:r>
      <w:r w:rsidR="00CB65BC" w:rsidRPr="009E4956">
        <w:t>,</w:t>
      </w:r>
      <w:r w:rsidR="008A33AA" w:rsidRPr="009E4956">
        <w:t xml:space="preserve"> gebaseerd op de formulering basisondersteuning</w:t>
      </w:r>
      <w:r w:rsidRPr="009E4956">
        <w:t xml:space="preserve">, </w:t>
      </w:r>
      <w:r w:rsidR="00041552" w:rsidRPr="009E4956">
        <w:t xml:space="preserve">er is en </w:t>
      </w:r>
      <w:r w:rsidR="00124FE8" w:rsidRPr="009E4956">
        <w:t>wat</w:t>
      </w:r>
      <w:r w:rsidR="009E2840" w:rsidRPr="009E4956">
        <w:t xml:space="preserve"> </w:t>
      </w:r>
      <w:r w:rsidR="008A083C" w:rsidRPr="009E4956">
        <w:t>er aan</w:t>
      </w:r>
      <w:r w:rsidR="009E2840" w:rsidRPr="009E4956">
        <w:t xml:space="preserve"> </w:t>
      </w:r>
      <w:r w:rsidRPr="009E4956">
        <w:t xml:space="preserve">ondersteuning en </w:t>
      </w:r>
      <w:r w:rsidR="008A33AA" w:rsidRPr="009E4956">
        <w:t xml:space="preserve">extra </w:t>
      </w:r>
      <w:r w:rsidR="00CB65BC" w:rsidRPr="009E4956">
        <w:t>ondersteuning</w:t>
      </w:r>
      <w:r w:rsidR="008A33AA" w:rsidRPr="009E4956">
        <w:t xml:space="preserve"> aan</w:t>
      </w:r>
      <w:r w:rsidRPr="009E4956">
        <w:t xml:space="preserve"> leerlingen bij ons op school geboden kan worden.</w:t>
      </w:r>
    </w:p>
    <w:p w14:paraId="6AC5CE8F" w14:textId="02ADBD79" w:rsidR="00035BEF" w:rsidRDefault="00F37620" w:rsidP="00F47928">
      <w:pPr>
        <w:spacing w:line="240" w:lineRule="auto"/>
      </w:pPr>
      <w:r>
        <w:t xml:space="preserve">Aangaande het SOP staat in het </w:t>
      </w:r>
      <w:r w:rsidR="00035BEF">
        <w:t xml:space="preserve">(vernieuwde) </w:t>
      </w:r>
      <w:r>
        <w:t xml:space="preserve">Ondersteuningsplan van het SWV </w:t>
      </w:r>
      <w:r w:rsidR="00862972">
        <w:t xml:space="preserve">PO 20.01 </w:t>
      </w:r>
      <w:r>
        <w:t>(</w:t>
      </w:r>
      <w:r w:rsidR="00035BEF">
        <w:t>2018)</w:t>
      </w:r>
      <w:r>
        <w:t xml:space="preserve"> het volgende omschreven:</w:t>
      </w:r>
    </w:p>
    <w:p w14:paraId="43A27F72" w14:textId="72A98487" w:rsidR="00035BEF" w:rsidRPr="00035BEF" w:rsidRDefault="00035BEF" w:rsidP="00035BEF">
      <w:pPr>
        <w:spacing w:line="240" w:lineRule="auto"/>
      </w:pPr>
      <w:r w:rsidRPr="00035BEF">
        <w:t xml:space="preserve">De basisondersteuning is het door de gezamenlijke schoolbesturen afgesproken niveau van ondersteuning dat beschikbaar is voor iedere leerling op alle scholen in het samenwerkingsverband. Het gaat daarbij om het geheel van preventieve en licht curatieve interventies die de school binnen haar onderwijsstructuur planmatig en op een overeengekomen kwaliteitsniveau, eventueel met samenwerkende ketenpartners, uitvoert. Deze interventies organiseren de scholen zelf met de hen daartoe beschikbaar gestelde middelen. Dit betekent dat de basisondersteuning structureel beschikbaar is voor of binnen de basisschool; deze staat per school concreet uitgewerkt in het </w:t>
      </w:r>
      <w:proofErr w:type="spellStart"/>
      <w:r w:rsidRPr="00035BEF">
        <w:t>schoolondersteuningsprofiel</w:t>
      </w:r>
      <w:proofErr w:type="spellEnd"/>
      <w:r w:rsidRPr="00035BEF">
        <w:t xml:space="preserve"> (SOP). Er wordt voor deze interventies dus geen toewijzende verklaring afgegeven die recht geeft op extra ondersteuning door het samenwerkingsverband.</w:t>
      </w:r>
    </w:p>
    <w:p w14:paraId="027FA77B" w14:textId="5E4A88B2" w:rsidR="00035BEF" w:rsidRDefault="00035BEF" w:rsidP="00F47928">
      <w:pPr>
        <w:spacing w:line="240" w:lineRule="auto"/>
      </w:pPr>
      <w:r w:rsidRPr="00035BEF">
        <w:t>De vastgestelde basisondersteuning van het samenwerkingsverband is gebaseerd op 13 kernkwaliteiten die voortkomen uit de vier elementen van basisondersteuning uit het Referentiekader (2013) horend bij de wet op Passend Onderwijs. Het niveau ligt daarmee boven de inspectienorm (basiskwaliteit, Waarderingskader 2017) en komt overeen met wat 85% van alle kinderen in het basisonderwijs kennen en kunnen.</w:t>
      </w:r>
    </w:p>
    <w:p w14:paraId="0525FD3B" w14:textId="6C6B0847" w:rsidR="00F37620" w:rsidRDefault="00F37620" w:rsidP="00F47928">
      <w:pPr>
        <w:spacing w:line="240" w:lineRule="auto"/>
      </w:pPr>
      <w:r>
        <w:t xml:space="preserve">Een omschrijving van de basis- en extra ondersteuning die een individuele school binnen een samenwerkingsverband kan bieden. </w:t>
      </w:r>
      <w:r w:rsidR="008A33AA">
        <w:t xml:space="preserve"> </w:t>
      </w:r>
      <w:r>
        <w:t xml:space="preserve">Het geheel van ondersteuningsprofielen moet zorgen voor een dekkend aanbod van onderwijszorg binnen het samenwerkingsverband. </w:t>
      </w:r>
      <w:r>
        <w:br/>
        <w:t>Hiermee kunnen alle schoolbesturen binnen het samenwerkingsverband een passende plek vinden voor elke leerling en hun zorgplicht waarmaken.</w:t>
      </w:r>
    </w:p>
    <w:p w14:paraId="4BD945EA" w14:textId="568804F3" w:rsidR="00F37620" w:rsidRDefault="00F37620" w:rsidP="00F47928">
      <w:pPr>
        <w:spacing w:line="240" w:lineRule="auto"/>
      </w:pPr>
      <w:r>
        <w:t>En in de omschrijving van basisondersteuning:</w:t>
      </w:r>
      <w:r w:rsidR="008A33AA">
        <w:br/>
      </w:r>
      <w:r>
        <w:t>De door het samenwerkingsverband vastgestelde omschrijving van de basisondersteuning en de eventueel extra ondersteuning die een individuele school – eventueel met ketenpartners – biedt.</w:t>
      </w:r>
    </w:p>
    <w:p w14:paraId="103BBE8D" w14:textId="60E6FC66" w:rsidR="00F37620" w:rsidRPr="00453915" w:rsidRDefault="00F37620" w:rsidP="00F47928">
      <w:pPr>
        <w:spacing w:line="240" w:lineRule="auto"/>
      </w:pPr>
      <w:r>
        <w:t>Kortom: in het SOP komt de stand van zaken rondom de basisondersteuning en de basiskwaliteit van de scholen (gebruik: checklis</w:t>
      </w:r>
      <w:r w:rsidR="008A33AA">
        <w:t>t</w:t>
      </w:r>
      <w:r>
        <w:t>) en de extra ondersteuning die de school biedt (gebruik</w:t>
      </w:r>
      <w:r w:rsidR="008A33AA">
        <w:t xml:space="preserve">: index </w:t>
      </w:r>
      <w:r w:rsidR="00F47928">
        <w:t>verscheidenheid).</w:t>
      </w:r>
      <w:r>
        <w:br/>
      </w:r>
      <w:r w:rsidR="008A33AA">
        <w:t xml:space="preserve">En wenselijk: </w:t>
      </w:r>
      <w:r>
        <w:t>de ambities van de school omtrent het bieden van extra ondersteuning</w:t>
      </w:r>
    </w:p>
    <w:p w14:paraId="209CE7F5" w14:textId="77777777" w:rsidR="00B8062D" w:rsidRDefault="00B8062D" w:rsidP="00B8062D">
      <w:pPr>
        <w:spacing w:after="0" w:line="240" w:lineRule="auto"/>
      </w:pPr>
    </w:p>
    <w:p w14:paraId="691BF7AC" w14:textId="77777777" w:rsidR="00413E2E" w:rsidRDefault="00413E2E" w:rsidP="00B8062D">
      <w:pPr>
        <w:spacing w:after="0" w:line="240" w:lineRule="auto"/>
        <w:rPr>
          <w:b/>
        </w:rPr>
      </w:pPr>
    </w:p>
    <w:p w14:paraId="2D47AD37" w14:textId="77777777" w:rsidR="00413E2E" w:rsidRDefault="00413E2E" w:rsidP="00B8062D">
      <w:pPr>
        <w:spacing w:after="0" w:line="240" w:lineRule="auto"/>
        <w:rPr>
          <w:b/>
        </w:rPr>
      </w:pPr>
    </w:p>
    <w:p w14:paraId="55EC34BA" w14:textId="09F59A3E" w:rsidR="1188EE7D" w:rsidRDefault="1188EE7D" w:rsidP="1188EE7D">
      <w:pPr>
        <w:spacing w:after="0" w:line="240" w:lineRule="auto"/>
        <w:rPr>
          <w:b/>
          <w:bCs/>
        </w:rPr>
      </w:pPr>
    </w:p>
    <w:p w14:paraId="4A66F543" w14:textId="48C2448F" w:rsidR="1188EE7D" w:rsidRDefault="1188EE7D" w:rsidP="1188EE7D">
      <w:pPr>
        <w:spacing w:after="0" w:line="240" w:lineRule="auto"/>
        <w:rPr>
          <w:b/>
          <w:bCs/>
        </w:rPr>
      </w:pPr>
    </w:p>
    <w:p w14:paraId="521CA22D" w14:textId="55D33607" w:rsidR="1188EE7D" w:rsidRDefault="1188EE7D" w:rsidP="1188EE7D">
      <w:pPr>
        <w:spacing w:after="0" w:line="240" w:lineRule="auto"/>
        <w:rPr>
          <w:b/>
          <w:bCs/>
        </w:rPr>
      </w:pPr>
    </w:p>
    <w:p w14:paraId="3E08A0AD" w14:textId="40D916FE" w:rsidR="1188EE7D" w:rsidRDefault="1188EE7D" w:rsidP="1188EE7D">
      <w:pPr>
        <w:spacing w:after="0" w:line="240" w:lineRule="auto"/>
        <w:rPr>
          <w:b/>
          <w:bCs/>
        </w:rPr>
      </w:pPr>
    </w:p>
    <w:p w14:paraId="3F905F0A" w14:textId="1F8455F7" w:rsidR="1188EE7D" w:rsidRDefault="1188EE7D" w:rsidP="1188EE7D">
      <w:pPr>
        <w:spacing w:after="0" w:line="240" w:lineRule="auto"/>
        <w:rPr>
          <w:b/>
          <w:bCs/>
        </w:rPr>
      </w:pPr>
    </w:p>
    <w:p w14:paraId="3FDC0DFD" w14:textId="6D1EFFA2" w:rsidR="1188EE7D" w:rsidRDefault="1188EE7D" w:rsidP="1188EE7D">
      <w:pPr>
        <w:spacing w:after="0" w:line="240" w:lineRule="auto"/>
        <w:rPr>
          <w:b/>
          <w:bCs/>
        </w:rPr>
      </w:pPr>
    </w:p>
    <w:p w14:paraId="5E8E5C4A" w14:textId="2B933602" w:rsidR="1188EE7D" w:rsidRDefault="1188EE7D" w:rsidP="1188EE7D">
      <w:pPr>
        <w:spacing w:after="0" w:line="240" w:lineRule="auto"/>
        <w:rPr>
          <w:b/>
          <w:bCs/>
        </w:rPr>
      </w:pPr>
    </w:p>
    <w:p w14:paraId="44D16585" w14:textId="7C7E907A" w:rsidR="1188EE7D" w:rsidRDefault="1188EE7D" w:rsidP="1188EE7D">
      <w:pPr>
        <w:spacing w:after="0" w:line="240" w:lineRule="auto"/>
        <w:rPr>
          <w:b/>
          <w:bCs/>
        </w:rPr>
      </w:pPr>
    </w:p>
    <w:p w14:paraId="0275E716" w14:textId="3124D3B4" w:rsidR="669AB776" w:rsidRDefault="669AB776" w:rsidP="669AB776">
      <w:pPr>
        <w:spacing w:after="0" w:line="240" w:lineRule="auto"/>
        <w:rPr>
          <w:b/>
          <w:bCs/>
        </w:rPr>
      </w:pPr>
    </w:p>
    <w:p w14:paraId="2DED81ED" w14:textId="069B00B3" w:rsidR="3C9499EE" w:rsidRDefault="3C9499EE" w:rsidP="3C9499EE">
      <w:pPr>
        <w:spacing w:after="0" w:line="240" w:lineRule="auto"/>
        <w:rPr>
          <w:b/>
          <w:bCs/>
        </w:rPr>
      </w:pPr>
    </w:p>
    <w:p w14:paraId="285B5F35" w14:textId="292235F9" w:rsidR="1188EE7D" w:rsidRDefault="1188EE7D" w:rsidP="1188EE7D">
      <w:pPr>
        <w:spacing w:after="0" w:line="240" w:lineRule="auto"/>
        <w:rPr>
          <w:b/>
          <w:bCs/>
        </w:rPr>
      </w:pPr>
    </w:p>
    <w:p w14:paraId="3E7B6045" w14:textId="70F97699" w:rsidR="00F1313C" w:rsidRPr="0076478A" w:rsidRDefault="00F1313C" w:rsidP="00B8062D">
      <w:pPr>
        <w:spacing w:after="0" w:line="240" w:lineRule="auto"/>
        <w:rPr>
          <w:b/>
        </w:rPr>
      </w:pPr>
      <w:r w:rsidRPr="0076478A">
        <w:rPr>
          <w:b/>
        </w:rPr>
        <w:lastRenderedPageBreak/>
        <w:t xml:space="preserve">Wettelijk kader </w:t>
      </w:r>
    </w:p>
    <w:p w14:paraId="1E290EBC" w14:textId="3DA150A3" w:rsidR="00F1313C" w:rsidRDefault="00F1313C" w:rsidP="00B8062D">
      <w:pPr>
        <w:spacing w:after="0" w:line="240" w:lineRule="auto"/>
      </w:pPr>
      <w:r>
        <w:t>Wettelijk is vastgesteld dat</w:t>
      </w:r>
      <w:r w:rsidR="00CB65BC">
        <w:t xml:space="preserve"> het SOP</w:t>
      </w:r>
      <w:r>
        <w:t xml:space="preserve"> een document is, waarin de school de taken, de verantwoordelijkheden en de werkwijze ten aanzien van Passend Onderwijs vastlegt. In dit document beschrijft de school de </w:t>
      </w:r>
      <w:r w:rsidR="00DD7098">
        <w:t>b</w:t>
      </w:r>
      <w:r>
        <w:t>asisondersteuning</w:t>
      </w:r>
      <w:r w:rsidR="00DD7098">
        <w:t xml:space="preserve">, de </w:t>
      </w:r>
      <w:r>
        <w:t xml:space="preserve">extra ondersteuning </w:t>
      </w:r>
      <w:r w:rsidR="00CB65BC">
        <w:t xml:space="preserve">die </w:t>
      </w:r>
      <w:r>
        <w:t xml:space="preserve">de school biedt of wil gaan bieden. </w:t>
      </w:r>
      <w:r w:rsidR="00DD7098">
        <w:t>Als slot beschrijft de school de ambities die er zijn rond Passend Onderwijs.</w:t>
      </w:r>
    </w:p>
    <w:p w14:paraId="20704A9B" w14:textId="77777777" w:rsidR="00DD7098" w:rsidRDefault="00DD7098" w:rsidP="00B8062D">
      <w:pPr>
        <w:spacing w:after="0" w:line="240" w:lineRule="auto"/>
      </w:pPr>
    </w:p>
    <w:p w14:paraId="282709B5" w14:textId="3E6AE565" w:rsidR="00F1313C" w:rsidRPr="0076478A" w:rsidRDefault="00F1313C" w:rsidP="00B8062D">
      <w:pPr>
        <w:spacing w:after="0" w:line="240" w:lineRule="auto"/>
        <w:rPr>
          <w:b/>
        </w:rPr>
      </w:pPr>
      <w:r w:rsidRPr="0076478A">
        <w:rPr>
          <w:b/>
        </w:rPr>
        <w:t xml:space="preserve">Het </w:t>
      </w:r>
      <w:proofErr w:type="spellStart"/>
      <w:r w:rsidRPr="0076478A">
        <w:rPr>
          <w:b/>
        </w:rPr>
        <w:t>schoolondersteuningsprofiel</w:t>
      </w:r>
      <w:proofErr w:type="spellEnd"/>
      <w:r w:rsidRPr="0076478A">
        <w:rPr>
          <w:b/>
        </w:rPr>
        <w:t xml:space="preserve">: </w:t>
      </w:r>
    </w:p>
    <w:p w14:paraId="7CAC1C33" w14:textId="28C9B7DD" w:rsidR="00F1313C" w:rsidRDefault="00F1313C" w:rsidP="00B8062D">
      <w:pPr>
        <w:spacing w:after="0" w:line="240" w:lineRule="auto"/>
      </w:pPr>
      <w:r>
        <w:t>• is</w:t>
      </w:r>
      <w:r w:rsidR="00DD7098">
        <w:t xml:space="preserve"> gerelateerd aan het schoolplan en de schoolgids</w:t>
      </w:r>
      <w:r w:rsidR="00CB65BC">
        <w:t xml:space="preserve"> (NB: op onze school noemen we het schoolplan de betekeniskaart);</w:t>
      </w:r>
    </w:p>
    <w:p w14:paraId="71C2BA40" w14:textId="386D4C4D" w:rsidR="00F1313C" w:rsidRDefault="00F1313C" w:rsidP="00F1313C">
      <w:pPr>
        <w:spacing w:after="0" w:line="240" w:lineRule="auto"/>
      </w:pPr>
      <w:r>
        <w:t>• is een verantwoordelijkheid van het bevoegd gezag van de school</w:t>
      </w:r>
      <w:r w:rsidR="00CB65BC">
        <w:t>;</w:t>
      </w:r>
    </w:p>
    <w:p w14:paraId="56700E7A" w14:textId="3F562D70" w:rsidR="00F1313C" w:rsidRDefault="00F1313C" w:rsidP="00F1313C">
      <w:pPr>
        <w:spacing w:after="0" w:line="240" w:lineRule="auto"/>
      </w:pPr>
      <w:r>
        <w:t>• wordt geschreven</w:t>
      </w:r>
      <w:r w:rsidR="00CB65BC">
        <w:t xml:space="preserve"> door de directie van de school;</w:t>
      </w:r>
    </w:p>
    <w:p w14:paraId="23E84772" w14:textId="7C0C3BDD" w:rsidR="00F1313C" w:rsidRDefault="00F1313C" w:rsidP="00F1313C">
      <w:pPr>
        <w:spacing w:after="0" w:line="240" w:lineRule="auto"/>
      </w:pPr>
      <w:r>
        <w:t xml:space="preserve">• wordt tenminste eenmaal per 4 jaar </w:t>
      </w:r>
      <w:r w:rsidR="005A17B8">
        <w:t xml:space="preserve">(dat wordt jaarlijks) </w:t>
      </w:r>
      <w:r w:rsidR="00CB65BC">
        <w:t>vastgesteld;</w:t>
      </w:r>
    </w:p>
    <w:p w14:paraId="2109B430" w14:textId="75523B0B" w:rsidR="00F1313C" w:rsidRDefault="00F1313C" w:rsidP="00F1313C">
      <w:pPr>
        <w:spacing w:after="0" w:line="240" w:lineRule="auto"/>
      </w:pPr>
      <w:r>
        <w:t xml:space="preserve">• </w:t>
      </w:r>
      <w:r w:rsidR="00DD7098">
        <w:t>wordt</w:t>
      </w:r>
      <w:r>
        <w:t xml:space="preserve"> ter advies voorgel</w:t>
      </w:r>
      <w:r w:rsidR="00CB65BC">
        <w:t>egd aan de medezeggenschapsraad.</w:t>
      </w:r>
    </w:p>
    <w:p w14:paraId="0C524BC4" w14:textId="77777777" w:rsidR="00F1313C" w:rsidRDefault="00F1313C"/>
    <w:p w14:paraId="4C3145C4" w14:textId="70B3C770" w:rsidR="00F1313C" w:rsidRDefault="007F51D0" w:rsidP="00B8062D">
      <w:pPr>
        <w:spacing w:after="0" w:line="240" w:lineRule="auto"/>
        <w:rPr>
          <w:b/>
        </w:rPr>
      </w:pPr>
      <w:r w:rsidRPr="0076478A">
        <w:rPr>
          <w:b/>
        </w:rPr>
        <w:t>S</w:t>
      </w:r>
      <w:r w:rsidR="00F1313C" w:rsidRPr="0076478A">
        <w:rPr>
          <w:b/>
        </w:rPr>
        <w:t>amenwerkingsverband</w:t>
      </w:r>
      <w:r w:rsidRPr="0076478A">
        <w:rPr>
          <w:b/>
        </w:rPr>
        <w:t xml:space="preserve"> 20.01</w:t>
      </w:r>
    </w:p>
    <w:p w14:paraId="4109D7F1" w14:textId="6960BB99" w:rsidR="00502B14" w:rsidRDefault="00502B14" w:rsidP="00502B14">
      <w:pPr>
        <w:jc w:val="both"/>
      </w:pPr>
      <w:r>
        <w:t>Onze school maakt deel uit van het provinciaal samenwerkingsverband Passend Onderwijs</w:t>
      </w:r>
      <w:r w:rsidR="3D155B09">
        <w:t xml:space="preserve"> </w:t>
      </w:r>
      <w:r w:rsidRPr="5192AE20">
        <w:rPr>
          <w:i/>
          <w:iCs/>
        </w:rPr>
        <w:t>(SWV 20.01).</w:t>
      </w:r>
      <w:r>
        <w:t xml:space="preserve"> In dit regionaal samenwerkingsverband is een dekkend aanbod onderwijsondersteuning aanwezig.</w:t>
      </w:r>
    </w:p>
    <w:p w14:paraId="10A6AB8D" w14:textId="020F44FC" w:rsidR="00392321" w:rsidRDefault="00392321" w:rsidP="00392321">
      <w:pPr>
        <w:rPr>
          <w:szCs w:val="18"/>
        </w:rPr>
      </w:pPr>
      <w:r>
        <w:rPr>
          <w:szCs w:val="18"/>
        </w:rPr>
        <w:t>Alle informatie over het samenw</w:t>
      </w:r>
      <w:r w:rsidR="00F47928">
        <w:rPr>
          <w:szCs w:val="18"/>
        </w:rPr>
        <w:t xml:space="preserve">erkingsverband 20.01 vindt u op de website: </w:t>
      </w:r>
      <w:hyperlink r:id="rId13" w:history="1">
        <w:r w:rsidR="008F4494" w:rsidRPr="00EF5DC8">
          <w:rPr>
            <w:rStyle w:val="Hyperlink"/>
            <w:szCs w:val="18"/>
          </w:rPr>
          <w:t>www.passendonderwijsgroningen.nl</w:t>
        </w:r>
      </w:hyperlink>
    </w:p>
    <w:p w14:paraId="61DCA699" w14:textId="77777777" w:rsidR="008F4494" w:rsidRPr="00160B81" w:rsidRDefault="008F4494" w:rsidP="00392321">
      <w:pPr>
        <w:rPr>
          <w:szCs w:val="18"/>
        </w:rPr>
      </w:pPr>
    </w:p>
    <w:p w14:paraId="6AF15FE0" w14:textId="77777777" w:rsidR="00B8062D" w:rsidRDefault="00B8062D" w:rsidP="00B8062D">
      <w:pPr>
        <w:spacing w:after="0" w:line="240" w:lineRule="auto"/>
      </w:pPr>
    </w:p>
    <w:p w14:paraId="48F7F3C2" w14:textId="028C3ACE" w:rsidR="00B8062D" w:rsidRDefault="00B8062D" w:rsidP="00B8062D">
      <w:pPr>
        <w:spacing w:after="0" w:line="240" w:lineRule="auto"/>
      </w:pPr>
    </w:p>
    <w:p w14:paraId="6B4F3C28" w14:textId="77777777" w:rsidR="00B8062D" w:rsidRDefault="00B8062D">
      <w:r>
        <w:br w:type="page"/>
      </w:r>
    </w:p>
    <w:p w14:paraId="59C3ACD6" w14:textId="77777777" w:rsidR="00B8062D" w:rsidRPr="0076478A" w:rsidRDefault="00B8062D" w:rsidP="00B8062D">
      <w:pPr>
        <w:pStyle w:val="Lijstalinea"/>
        <w:numPr>
          <w:ilvl w:val="0"/>
          <w:numId w:val="1"/>
        </w:numPr>
        <w:spacing w:after="0" w:line="240" w:lineRule="auto"/>
        <w:rPr>
          <w:b/>
          <w:sz w:val="28"/>
          <w:szCs w:val="28"/>
        </w:rPr>
      </w:pPr>
      <w:r w:rsidRPr="0076478A">
        <w:rPr>
          <w:b/>
          <w:sz w:val="28"/>
          <w:szCs w:val="28"/>
        </w:rPr>
        <w:lastRenderedPageBreak/>
        <w:t>Algemene gegevens van de school</w:t>
      </w:r>
    </w:p>
    <w:p w14:paraId="42CA7392" w14:textId="77777777" w:rsidR="00B8062D" w:rsidRDefault="00B8062D" w:rsidP="00B8062D">
      <w:pPr>
        <w:pStyle w:val="Lijstalinea"/>
        <w:spacing w:after="0" w:line="240" w:lineRule="auto"/>
      </w:pPr>
    </w:p>
    <w:p w14:paraId="6BC07C1B" w14:textId="701531A2" w:rsidR="00B8062D" w:rsidRDefault="00B8062D" w:rsidP="00B8062D">
      <w:pPr>
        <w:pStyle w:val="Lijstalinea"/>
        <w:spacing w:after="0" w:line="240" w:lineRule="auto"/>
      </w:pPr>
      <w:r>
        <w:t xml:space="preserve">Naam van de school </w:t>
      </w:r>
      <w:r w:rsidR="007F51D0">
        <w:tab/>
      </w:r>
      <w:r w:rsidR="007F51D0">
        <w:tab/>
      </w:r>
      <w:r w:rsidR="007F51D0">
        <w:tab/>
        <w:t>:</w:t>
      </w:r>
      <w:r w:rsidR="00D34651">
        <w:t xml:space="preserve"> De Brug</w:t>
      </w:r>
    </w:p>
    <w:p w14:paraId="5266105E" w14:textId="79353BFF" w:rsidR="00B8062D" w:rsidRDefault="00B8062D" w:rsidP="00B8062D">
      <w:pPr>
        <w:pStyle w:val="Lijstalinea"/>
        <w:spacing w:after="0" w:line="240" w:lineRule="auto"/>
      </w:pPr>
      <w:r>
        <w:t xml:space="preserve">Bezoekadres </w:t>
      </w:r>
      <w:r w:rsidR="007F51D0">
        <w:tab/>
      </w:r>
      <w:r w:rsidR="007F51D0">
        <w:tab/>
      </w:r>
      <w:r w:rsidR="007F51D0">
        <w:tab/>
      </w:r>
      <w:r w:rsidR="007F51D0">
        <w:tab/>
        <w:t>:</w:t>
      </w:r>
      <w:r w:rsidR="00D34651">
        <w:t xml:space="preserve"> Boslaan 38</w:t>
      </w:r>
    </w:p>
    <w:p w14:paraId="308ECA07" w14:textId="10B636FE" w:rsidR="00B8062D" w:rsidRDefault="00B8062D" w:rsidP="00B8062D">
      <w:pPr>
        <w:pStyle w:val="Lijstalinea"/>
        <w:spacing w:after="0" w:line="240" w:lineRule="auto"/>
      </w:pPr>
      <w:r>
        <w:t xml:space="preserve">Postcode </w:t>
      </w:r>
      <w:r w:rsidR="007F51D0">
        <w:tab/>
      </w:r>
      <w:r w:rsidR="007F51D0">
        <w:tab/>
      </w:r>
      <w:r w:rsidR="007F51D0">
        <w:tab/>
      </w:r>
      <w:r w:rsidR="007F51D0">
        <w:tab/>
        <w:t>:</w:t>
      </w:r>
      <w:r w:rsidR="00D34651">
        <w:t xml:space="preserve"> 9801 HG</w:t>
      </w:r>
    </w:p>
    <w:p w14:paraId="70E94D40" w14:textId="2E72458F" w:rsidR="00B8062D" w:rsidRDefault="00B8062D" w:rsidP="00B8062D">
      <w:pPr>
        <w:pStyle w:val="Lijstalinea"/>
        <w:spacing w:after="0" w:line="240" w:lineRule="auto"/>
      </w:pPr>
      <w:r>
        <w:t xml:space="preserve">Plaats </w:t>
      </w:r>
      <w:r w:rsidR="007F51D0">
        <w:tab/>
      </w:r>
      <w:r w:rsidR="007F51D0">
        <w:tab/>
      </w:r>
      <w:r w:rsidR="007F51D0">
        <w:tab/>
      </w:r>
      <w:r w:rsidR="007F51D0">
        <w:tab/>
      </w:r>
      <w:r w:rsidR="007F51D0">
        <w:tab/>
        <w:t>:</w:t>
      </w:r>
      <w:r w:rsidR="00D34651">
        <w:t xml:space="preserve"> Zuidhorn</w:t>
      </w:r>
    </w:p>
    <w:p w14:paraId="62717290" w14:textId="22025677" w:rsidR="00B8062D" w:rsidRDefault="00B8062D" w:rsidP="007F51D0">
      <w:pPr>
        <w:pStyle w:val="Lijstalinea"/>
        <w:spacing w:after="0" w:line="240" w:lineRule="auto"/>
      </w:pPr>
      <w:proofErr w:type="spellStart"/>
      <w:r>
        <w:t>Brinnummer</w:t>
      </w:r>
      <w:proofErr w:type="spellEnd"/>
      <w:r>
        <w:t xml:space="preserve"> </w:t>
      </w:r>
      <w:r>
        <w:tab/>
      </w:r>
      <w:r>
        <w:tab/>
      </w:r>
      <w:r>
        <w:tab/>
      </w:r>
      <w:r w:rsidR="002D6905">
        <w:tab/>
      </w:r>
      <w:r w:rsidR="007F51D0">
        <w:t>:</w:t>
      </w:r>
      <w:r>
        <w:t xml:space="preserve"> </w:t>
      </w:r>
      <w:r w:rsidR="00D34651">
        <w:t>09JJ</w:t>
      </w:r>
    </w:p>
    <w:p w14:paraId="305B3CDB" w14:textId="2B1C3F10" w:rsidR="00B8062D" w:rsidRDefault="00B8062D" w:rsidP="00B8062D">
      <w:pPr>
        <w:pStyle w:val="Lijstalinea"/>
        <w:spacing w:after="0" w:line="240" w:lineRule="auto"/>
      </w:pPr>
      <w:r>
        <w:t xml:space="preserve">Directeur </w:t>
      </w:r>
      <w:r>
        <w:tab/>
      </w:r>
      <w:r>
        <w:tab/>
      </w:r>
      <w:r>
        <w:tab/>
      </w:r>
      <w:r>
        <w:tab/>
      </w:r>
      <w:r w:rsidR="007F51D0">
        <w:t>:</w:t>
      </w:r>
      <w:r w:rsidR="00D34651">
        <w:t xml:space="preserve"> </w:t>
      </w:r>
      <w:r w:rsidR="00934C36">
        <w:t>Ellen van der Veen</w:t>
      </w:r>
    </w:p>
    <w:p w14:paraId="373A5B3A" w14:textId="0E684F97" w:rsidR="00B8062D" w:rsidRDefault="00B8062D" w:rsidP="00B8062D">
      <w:pPr>
        <w:pStyle w:val="Lijstalinea"/>
        <w:spacing w:after="0" w:line="240" w:lineRule="auto"/>
      </w:pPr>
      <w:r>
        <w:t xml:space="preserve">Intern Begeleider </w:t>
      </w:r>
      <w:r>
        <w:tab/>
      </w:r>
      <w:r>
        <w:tab/>
      </w:r>
      <w:r>
        <w:tab/>
      </w:r>
      <w:r w:rsidR="007F51D0">
        <w:t>:</w:t>
      </w:r>
      <w:r w:rsidR="00D34651">
        <w:t xml:space="preserve"> </w:t>
      </w:r>
      <w:r w:rsidR="6EB6F69B">
        <w:t>Ellen de Groot</w:t>
      </w:r>
      <w:r w:rsidR="00D34651">
        <w:t xml:space="preserve"> en Ineke Schipper</w:t>
      </w:r>
    </w:p>
    <w:p w14:paraId="54CA865A" w14:textId="10C96435" w:rsidR="00B8062D" w:rsidRDefault="00B8062D" w:rsidP="00B8062D">
      <w:pPr>
        <w:pStyle w:val="Lijstalinea"/>
        <w:spacing w:after="0" w:line="240" w:lineRule="auto"/>
      </w:pPr>
      <w:r>
        <w:t xml:space="preserve">Samenwerkingsverband </w:t>
      </w:r>
      <w:r w:rsidR="007F51D0">
        <w:tab/>
      </w:r>
      <w:r w:rsidR="007F51D0">
        <w:tab/>
        <w:t xml:space="preserve">: </w:t>
      </w:r>
      <w:r>
        <w:t>20.01</w:t>
      </w:r>
    </w:p>
    <w:p w14:paraId="78911311" w14:textId="0A381B1C" w:rsidR="00152CA6" w:rsidRDefault="00381F3B" w:rsidP="00B8062D">
      <w:pPr>
        <w:pStyle w:val="Lijstalinea"/>
        <w:spacing w:after="0" w:line="240" w:lineRule="auto"/>
      </w:pPr>
      <w:r>
        <w:t>Aantal leerlingen oktober 20</w:t>
      </w:r>
      <w:r w:rsidR="33CDC3E6">
        <w:t>2</w:t>
      </w:r>
      <w:r w:rsidR="0C81DD35">
        <w:t>4</w:t>
      </w:r>
      <w:r>
        <w:tab/>
      </w:r>
      <w:r>
        <w:tab/>
      </w:r>
      <w:r w:rsidR="007F51D0">
        <w:t>:</w:t>
      </w:r>
      <w:r w:rsidR="00D34651">
        <w:t xml:space="preserve"> </w:t>
      </w:r>
      <w:r w:rsidR="5B924E99">
        <w:t>2</w:t>
      </w:r>
      <w:r w:rsidR="05D6F926">
        <w:t>6</w:t>
      </w:r>
      <w:r w:rsidR="273DA043">
        <w:t>5</w:t>
      </w:r>
    </w:p>
    <w:p w14:paraId="70957459" w14:textId="77777777" w:rsidR="00B8062D" w:rsidRDefault="00B8062D" w:rsidP="00B8062D">
      <w:pPr>
        <w:spacing w:after="0" w:line="240" w:lineRule="auto"/>
      </w:pPr>
    </w:p>
    <w:p w14:paraId="309D803B" w14:textId="77777777" w:rsidR="00B8062D" w:rsidRDefault="00B8062D" w:rsidP="00B8062D">
      <w:pPr>
        <w:spacing w:after="0" w:line="240" w:lineRule="auto"/>
      </w:pPr>
    </w:p>
    <w:p w14:paraId="254D21B1" w14:textId="77777777" w:rsidR="00B8062D" w:rsidRPr="0076478A" w:rsidRDefault="00B8062D" w:rsidP="00B8062D">
      <w:pPr>
        <w:pStyle w:val="Lijstalinea"/>
        <w:numPr>
          <w:ilvl w:val="0"/>
          <w:numId w:val="1"/>
        </w:numPr>
        <w:spacing w:after="0" w:line="240" w:lineRule="auto"/>
        <w:rPr>
          <w:b/>
          <w:sz w:val="28"/>
          <w:szCs w:val="28"/>
        </w:rPr>
      </w:pPr>
      <w:r w:rsidRPr="0076478A">
        <w:rPr>
          <w:b/>
          <w:sz w:val="28"/>
          <w:szCs w:val="28"/>
        </w:rPr>
        <w:t>Missie &amp; Visie van de school</w:t>
      </w:r>
    </w:p>
    <w:tbl>
      <w:tblPr>
        <w:tblStyle w:val="Tabelraster"/>
        <w:tblW w:w="0" w:type="auto"/>
        <w:tblInd w:w="720" w:type="dxa"/>
        <w:tblLook w:val="04A0" w:firstRow="1" w:lastRow="0" w:firstColumn="1" w:lastColumn="0" w:noHBand="0" w:noVBand="1"/>
      </w:tblPr>
      <w:tblGrid>
        <w:gridCol w:w="8342"/>
      </w:tblGrid>
      <w:tr w:rsidR="007F51D0" w14:paraId="2B1D8CB9" w14:textId="77777777" w:rsidTr="2E96C223">
        <w:tc>
          <w:tcPr>
            <w:tcW w:w="9062" w:type="dxa"/>
          </w:tcPr>
          <w:p w14:paraId="39B2A5B8" w14:textId="77777777" w:rsidR="00D34651" w:rsidRPr="001B1296" w:rsidRDefault="00D34651" w:rsidP="00D34651">
            <w:pPr>
              <w:pStyle w:val="Geenafstand"/>
              <w:rPr>
                <w:b/>
              </w:rPr>
            </w:pPr>
            <w:r w:rsidRPr="001B1296">
              <w:rPr>
                <w:b/>
              </w:rPr>
              <w:t>Missie</w:t>
            </w:r>
          </w:p>
          <w:p w14:paraId="158C68DA" w14:textId="77777777" w:rsidR="00D34651" w:rsidRDefault="00D34651" w:rsidP="00D34651">
            <w:pPr>
              <w:pStyle w:val="Geenafstand"/>
            </w:pPr>
          </w:p>
          <w:p w14:paraId="469F20FA" w14:textId="77777777" w:rsidR="00D34651" w:rsidRDefault="00D34651" w:rsidP="00D34651">
            <w:pPr>
              <w:pStyle w:val="Geenafstand"/>
            </w:pPr>
            <w:r>
              <w:t xml:space="preserve">‘We zien je op De Brug’ is de missie van onze school; een school waar leerlingen gezien worden, veel en veelzijdig leren, zich veilig en vertrouwd voelen en waar de bijbel de basis is voor ons handelen. </w:t>
            </w:r>
          </w:p>
          <w:p w14:paraId="61C0EFFC" w14:textId="77777777" w:rsidR="00D34651" w:rsidRDefault="00D34651" w:rsidP="00D34651">
            <w:pPr>
              <w:pStyle w:val="Geenafstand"/>
            </w:pPr>
          </w:p>
          <w:p w14:paraId="41C3763B" w14:textId="77777777" w:rsidR="00D34651" w:rsidRPr="001B1296" w:rsidRDefault="00D34651" w:rsidP="00D34651">
            <w:pPr>
              <w:pStyle w:val="Geenafstand"/>
              <w:rPr>
                <w:b/>
              </w:rPr>
            </w:pPr>
            <w:r>
              <w:rPr>
                <w:b/>
              </w:rPr>
              <w:t>Onze kernwaarden</w:t>
            </w:r>
          </w:p>
          <w:p w14:paraId="4DAD7688" w14:textId="77777777" w:rsidR="00934C36" w:rsidRDefault="00934C36" w:rsidP="00934C36">
            <w:pPr>
              <w:rPr>
                <w:b/>
                <w:color w:val="000000"/>
              </w:rPr>
            </w:pPr>
          </w:p>
          <w:p w14:paraId="3A264074" w14:textId="4CA18786" w:rsidR="00934C36" w:rsidRPr="00CC42A5" w:rsidRDefault="726935D1" w:rsidP="2E96C223">
            <w:pPr>
              <w:rPr>
                <w:b/>
                <w:bCs/>
                <w:color w:val="000000"/>
              </w:rPr>
            </w:pPr>
            <w:r w:rsidRPr="2E96C223">
              <w:rPr>
                <w:b/>
                <w:bCs/>
                <w:color w:val="000000" w:themeColor="text1"/>
              </w:rPr>
              <w:t>I</w:t>
            </w:r>
            <w:r w:rsidR="00934C36" w:rsidRPr="2E96C223">
              <w:rPr>
                <w:b/>
                <w:bCs/>
                <w:color w:val="000000" w:themeColor="text1"/>
              </w:rPr>
              <w:t>dentiteit</w:t>
            </w:r>
          </w:p>
          <w:p w14:paraId="6883766F" w14:textId="27A28664" w:rsidR="00934C36" w:rsidRDefault="00934C36" w:rsidP="00934C36">
            <w:pPr>
              <w:rPr>
                <w:color w:val="000000"/>
              </w:rPr>
            </w:pPr>
            <w:r w:rsidRPr="2E96C223">
              <w:rPr>
                <w:color w:val="000000" w:themeColor="text1"/>
              </w:rPr>
              <w:t xml:space="preserve">Onze </w:t>
            </w:r>
            <w:r w:rsidR="6C242D88" w:rsidRPr="2E96C223">
              <w:rPr>
                <w:color w:val="000000" w:themeColor="text1"/>
              </w:rPr>
              <w:t>identiteit is</w:t>
            </w:r>
            <w:r w:rsidRPr="2E96C223">
              <w:rPr>
                <w:color w:val="000000" w:themeColor="text1"/>
              </w:rPr>
              <w:t xml:space="preserve"> het fundament van de school. Onze christelijke levenshouding kleurt de manier waarop we onszelf en onze medemens zien. Het geloof verbindt ons met elkaar en het verbindt ons dagelijks handelen in en rond de school. </w:t>
            </w:r>
          </w:p>
          <w:p w14:paraId="7E3A0089" w14:textId="77777777" w:rsidR="00934C36" w:rsidRDefault="00934C36" w:rsidP="00934C36">
            <w:pPr>
              <w:rPr>
                <w:b/>
                <w:color w:val="000000"/>
              </w:rPr>
            </w:pPr>
          </w:p>
          <w:p w14:paraId="1663676E" w14:textId="12A92696" w:rsidR="00934C36" w:rsidRDefault="00934C36" w:rsidP="00934C36">
            <w:pPr>
              <w:rPr>
                <w:color w:val="000000"/>
              </w:rPr>
            </w:pPr>
            <w:r>
              <w:rPr>
                <w:b/>
                <w:color w:val="000000"/>
              </w:rPr>
              <w:t>Respect</w:t>
            </w:r>
            <w:r w:rsidRPr="00CC42A5">
              <w:rPr>
                <w:color w:val="000000"/>
              </w:rPr>
              <w:t xml:space="preserve"> </w:t>
            </w:r>
          </w:p>
          <w:p w14:paraId="7E839809" w14:textId="77777777" w:rsidR="00934C36" w:rsidRDefault="00934C36" w:rsidP="00934C36">
            <w:pPr>
              <w:rPr>
                <w:color w:val="000000"/>
              </w:rPr>
            </w:pPr>
            <w:r>
              <w:rPr>
                <w:color w:val="000000"/>
              </w:rPr>
              <w:t xml:space="preserve">Respect hebben voor elkaar en voor onze omgeving </w:t>
            </w:r>
            <w:r w:rsidRPr="00CC42A5">
              <w:rPr>
                <w:color w:val="000000"/>
              </w:rPr>
              <w:t>vinden we belangrijk.</w:t>
            </w:r>
            <w:r>
              <w:rPr>
                <w:color w:val="000000"/>
              </w:rPr>
              <w:t xml:space="preserve"> Dat uit zich in vriendelijk zijn tegen elkaar en rekening houden met elkaar.</w:t>
            </w:r>
            <w:r w:rsidRPr="00203EE0">
              <w:rPr>
                <w:color w:val="000000"/>
              </w:rPr>
              <w:t xml:space="preserve"> </w:t>
            </w:r>
            <w:r>
              <w:rPr>
                <w:color w:val="000000"/>
              </w:rPr>
              <w:t>Iedereen mag er zijn. Daar willen we zorgvuldig mee om gaan. Hiervoor hebben we</w:t>
            </w:r>
            <w:r w:rsidRPr="00CC42A5">
              <w:rPr>
                <w:color w:val="000000"/>
              </w:rPr>
              <w:t xml:space="preserve"> elkaar nodig en daarom investeren we in het opbouwen van een goede relatie en sfeer binnen het team, tussen leerlingen onderling, tussen leerkrachten en leerlingen, met ouders en andere betrokkenen bij de school</w:t>
            </w:r>
            <w:r>
              <w:rPr>
                <w:color w:val="000000"/>
              </w:rPr>
              <w:t xml:space="preserve">. </w:t>
            </w:r>
          </w:p>
          <w:p w14:paraId="5D30B5FF" w14:textId="77777777" w:rsidR="00934C36" w:rsidRDefault="00934C36" w:rsidP="00934C36">
            <w:pPr>
              <w:rPr>
                <w:b/>
                <w:color w:val="000000"/>
              </w:rPr>
            </w:pPr>
          </w:p>
          <w:p w14:paraId="196C9080" w14:textId="123382E1" w:rsidR="00934C36" w:rsidRPr="00CC42A5" w:rsidRDefault="00934C36" w:rsidP="00934C36">
            <w:pPr>
              <w:rPr>
                <w:b/>
                <w:color w:val="000000"/>
              </w:rPr>
            </w:pPr>
            <w:r w:rsidRPr="00CC42A5">
              <w:rPr>
                <w:b/>
                <w:color w:val="000000"/>
              </w:rPr>
              <w:t xml:space="preserve">Ontwikkeling </w:t>
            </w:r>
          </w:p>
          <w:p w14:paraId="74F04275" w14:textId="77777777" w:rsidR="00934C36" w:rsidRDefault="00934C36" w:rsidP="00934C36">
            <w:pPr>
              <w:rPr>
                <w:color w:val="000000"/>
              </w:rPr>
            </w:pPr>
            <w:r w:rsidRPr="00CC42A5">
              <w:rPr>
                <w:color w:val="000000"/>
              </w:rPr>
              <w:t xml:space="preserve">We bieden adaptief onderwijs. Zo spelen wij in op de verschillen tussen leerlingen. We proberen elke leerling uit te dagen op alle vakgebieden en naar eigen kunnen. </w:t>
            </w:r>
            <w:r>
              <w:rPr>
                <w:color w:val="000000"/>
              </w:rPr>
              <w:t xml:space="preserve"> Zo groeit ieder kind binnen zijn eigen mogelijkheden. </w:t>
            </w:r>
            <w:r w:rsidRPr="00CC42A5">
              <w:rPr>
                <w:color w:val="000000"/>
              </w:rPr>
              <w:t xml:space="preserve">In de onderbouw werken we thematisch aan de leerdoelen. Spelend leren en ontdekken staan hierbij centraal. We bieden leerlingen veelzijdig en rijk onderwijs, zodat ze met vertrouwen en een goede basis de toekomst tegemoet kunnen gaan. </w:t>
            </w:r>
          </w:p>
          <w:p w14:paraId="3FA58791" w14:textId="77777777" w:rsidR="00934C36" w:rsidRDefault="00934C36" w:rsidP="00934C36">
            <w:pPr>
              <w:rPr>
                <w:b/>
                <w:color w:val="000000"/>
              </w:rPr>
            </w:pPr>
          </w:p>
          <w:p w14:paraId="4032790A" w14:textId="574108E9" w:rsidR="00934C36" w:rsidRPr="00CC42A5" w:rsidRDefault="4F827491" w:rsidP="2E96C223">
            <w:pPr>
              <w:rPr>
                <w:b/>
                <w:bCs/>
                <w:color w:val="000000"/>
              </w:rPr>
            </w:pPr>
            <w:r w:rsidRPr="2E96C223">
              <w:rPr>
                <w:b/>
                <w:bCs/>
                <w:color w:val="000000" w:themeColor="text1"/>
              </w:rPr>
              <w:t>Veiligheid</w:t>
            </w:r>
          </w:p>
          <w:p w14:paraId="56F5B495" w14:textId="505223A9" w:rsidR="007F51D0" w:rsidRPr="002D6905" w:rsidRDefault="00934C36" w:rsidP="002D6905">
            <w:pPr>
              <w:rPr>
                <w:color w:val="000000"/>
              </w:rPr>
            </w:pPr>
            <w:r w:rsidRPr="00CC42A5">
              <w:rPr>
                <w:color w:val="000000"/>
              </w:rPr>
              <w:t xml:space="preserve">In onze moderne en open school bieden we iedere leerling een veilige plek, waar er ruimte is om jezelf te zijn en je mogelijkheden en talenten optimaal te ontwikkelen en te ontdekken. We willen leerlingen leren om elkaars verschillen te zien en te respecteren door samen te spelen, samen te werken en samen te ontwikkelen. Elke leerling krijgt de kans om samen met andere leerlingen een zelfstandig, weerbaar en sociaal mens te worden. Betrokken zijn op elkaar en plezier hebben met elkaar staan hierbij voorop. We zien je op De Brug! </w:t>
            </w:r>
          </w:p>
        </w:tc>
      </w:tr>
    </w:tbl>
    <w:p w14:paraId="24D4E194" w14:textId="36793FE7" w:rsidR="00B8062D" w:rsidRPr="0076478A" w:rsidRDefault="00DD7098" w:rsidP="00B8062D">
      <w:pPr>
        <w:pStyle w:val="Lijstalinea"/>
        <w:numPr>
          <w:ilvl w:val="0"/>
          <w:numId w:val="1"/>
        </w:numPr>
        <w:spacing w:after="0" w:line="240" w:lineRule="auto"/>
        <w:rPr>
          <w:b/>
          <w:sz w:val="28"/>
          <w:szCs w:val="28"/>
        </w:rPr>
      </w:pPr>
      <w:r w:rsidRPr="0076478A">
        <w:rPr>
          <w:b/>
          <w:sz w:val="28"/>
          <w:szCs w:val="28"/>
        </w:rPr>
        <w:lastRenderedPageBreak/>
        <w:t>Basis- en extra ondersteuning b</w:t>
      </w:r>
      <w:r w:rsidR="00862972">
        <w:rPr>
          <w:b/>
          <w:sz w:val="28"/>
          <w:szCs w:val="28"/>
        </w:rPr>
        <w:t xml:space="preserve">innen </w:t>
      </w:r>
      <w:r w:rsidR="00CB65BC">
        <w:rPr>
          <w:b/>
          <w:sz w:val="28"/>
          <w:szCs w:val="28"/>
        </w:rPr>
        <w:t>Noorderbasis</w:t>
      </w:r>
    </w:p>
    <w:p w14:paraId="3F48EFD0" w14:textId="31AB8B2F" w:rsidR="00B930A7" w:rsidRPr="007E7F01" w:rsidRDefault="00B930A7" w:rsidP="00B930A7">
      <w:pPr>
        <w:spacing w:after="0"/>
        <w:ind w:left="708"/>
        <w:rPr>
          <w:rFonts w:ascii="Calibri" w:hAnsi="Calibri"/>
        </w:rPr>
      </w:pPr>
      <w:r w:rsidRPr="2E96C223">
        <w:rPr>
          <w:rFonts w:ascii="Calibri" w:hAnsi="Calibri"/>
        </w:rPr>
        <w:t>Overeenkomstig het Referentiekader Passend Onderwijs omschrijven</w:t>
      </w:r>
      <w:r w:rsidR="71AAA67E" w:rsidRPr="2E96C223">
        <w:rPr>
          <w:rFonts w:ascii="Calibri" w:hAnsi="Calibri"/>
        </w:rPr>
        <w:t xml:space="preserve"> </w:t>
      </w:r>
      <w:r w:rsidR="5F77FB03" w:rsidRPr="2E96C223">
        <w:rPr>
          <w:rFonts w:ascii="Calibri" w:hAnsi="Calibri"/>
        </w:rPr>
        <w:t xml:space="preserve">we </w:t>
      </w:r>
      <w:r w:rsidR="46EED99F" w:rsidRPr="2E96C223">
        <w:rPr>
          <w:rFonts w:ascii="Calibri" w:hAnsi="Calibri"/>
        </w:rPr>
        <w:t>basisondersteuning als</w:t>
      </w:r>
      <w:r w:rsidRPr="2E96C223">
        <w:rPr>
          <w:rFonts w:ascii="Calibri" w:hAnsi="Calibri"/>
        </w:rPr>
        <w:t xml:space="preserve"> het door het samenwerkingsverband afgesproken geheel van preventieve en lichte curatieve interventies die de school binnen haar onderwijsstructuur planmatig en op een overeengekomen kwaliteitsniveau, eventueel met samenwerkende ketenpartners, uitvoert.</w:t>
      </w:r>
    </w:p>
    <w:p w14:paraId="1C3DB619" w14:textId="0F732451" w:rsidR="00B8062D" w:rsidRDefault="00502B14" w:rsidP="00B8062D">
      <w:pPr>
        <w:pStyle w:val="Lijstalinea"/>
        <w:spacing w:after="0" w:line="240" w:lineRule="auto"/>
      </w:pPr>
      <w:r>
        <w:t>In het ontwikkelperspectief van de leerling staat</w:t>
      </w:r>
      <w:r w:rsidR="00B930A7">
        <w:t xml:space="preserve"> de onderwijsbehoefte van de leerling</w:t>
      </w:r>
      <w:r w:rsidR="00CB65BC">
        <w:t xml:space="preserve"> beschre</w:t>
      </w:r>
      <w:r>
        <w:t>ven</w:t>
      </w:r>
      <w:r w:rsidR="00B930A7">
        <w:t>.</w:t>
      </w:r>
      <w:r>
        <w:t xml:space="preserve"> </w:t>
      </w:r>
      <w:r w:rsidR="00B8062D">
        <w:t xml:space="preserve">De onderwijsbehoefte geeft aan wat hij/zij nodig heeft om te leren en zich te kunnen ontwikkelen binnen onze school. Wij proberen aan deze onderwijsbehoeften tegemoet te komen en bieden daarvoor een bepaalde mate van ondersteuning. Wanneer een kind specifieke onderwijsbehoeften heeft waarin wij niet direct kunnen voorzien, kunnen wij ondersteuning vragen bij </w:t>
      </w:r>
      <w:r w:rsidR="00862972">
        <w:t>het Ondersteuningsteam</w:t>
      </w:r>
      <w:r w:rsidR="00B8062D">
        <w:t xml:space="preserve">. De geboden ondersteuning kan praktisch van aard zijn, maar ook intensieve vormen van begeleiding binnen onze school omvatten. Ook een verwijzing naar een andere school behoort tot de mogelijkheden. </w:t>
      </w:r>
    </w:p>
    <w:p w14:paraId="067F9E46" w14:textId="77777777" w:rsidR="00B8062D" w:rsidRDefault="00B8062D" w:rsidP="00B8062D">
      <w:pPr>
        <w:pStyle w:val="Lijstalinea"/>
        <w:spacing w:after="0" w:line="240" w:lineRule="auto"/>
      </w:pPr>
    </w:p>
    <w:p w14:paraId="68E797F4" w14:textId="06F86C24" w:rsidR="00B8062D" w:rsidRDefault="00B8062D" w:rsidP="00B8062D">
      <w:pPr>
        <w:pStyle w:val="Lijstalinea"/>
        <w:spacing w:after="0" w:line="240" w:lineRule="auto"/>
      </w:pPr>
      <w:r>
        <w:t xml:space="preserve">Binnen ons samenwerkingsverband </w:t>
      </w:r>
      <w:r w:rsidR="00DD7098">
        <w:t>Passend Onderwijs</w:t>
      </w:r>
      <w:r>
        <w:t xml:space="preserve"> zijn afspraken gemaakt over de minimaal te bieden ondersteuning (basisondersteuning) en extra ondersteuning. </w:t>
      </w:r>
    </w:p>
    <w:p w14:paraId="17BD5225" w14:textId="77777777" w:rsidR="00B8062D" w:rsidRDefault="00B8062D" w:rsidP="00B8062D">
      <w:pPr>
        <w:pStyle w:val="Lijstalinea"/>
        <w:spacing w:after="0" w:line="240" w:lineRule="auto"/>
      </w:pPr>
    </w:p>
    <w:p w14:paraId="55051B80" w14:textId="59F67391" w:rsidR="00B8062D" w:rsidRDefault="00B8062D" w:rsidP="00B8062D">
      <w:pPr>
        <w:pStyle w:val="Lijstalinea"/>
        <w:spacing w:after="0" w:line="240" w:lineRule="auto"/>
      </w:pPr>
      <w:r>
        <w:t xml:space="preserve">Basisondersteuning binnen </w:t>
      </w:r>
      <w:r w:rsidR="00DD7098">
        <w:t>Passend Onderwijs</w:t>
      </w:r>
      <w:r>
        <w:t xml:space="preserve"> </w:t>
      </w:r>
      <w:r w:rsidR="0091675C">
        <w:t>Groningen</w:t>
      </w:r>
      <w:r w:rsidR="00862972">
        <w:t>:</w:t>
      </w:r>
    </w:p>
    <w:p w14:paraId="3FFCD0F8" w14:textId="1A9DC23F" w:rsidR="00B8062D" w:rsidRDefault="00B8062D" w:rsidP="00B8062D">
      <w:pPr>
        <w:pStyle w:val="Lijstalinea"/>
        <w:spacing w:after="0" w:line="240" w:lineRule="auto"/>
      </w:pPr>
      <w:r>
        <w:t>De basisondersteuning geeft aan welke mate van ondersteuning aan kinderen wordt geboden binnen de eigen school.</w:t>
      </w:r>
      <w:r w:rsidR="0091675C">
        <w:t xml:space="preserve"> </w:t>
      </w:r>
      <w:r>
        <w:t>De actuele afspraken over te bieden basisondersteuning zijn als bijlage opgenomen</w:t>
      </w:r>
      <w:r w:rsidR="00EE7223">
        <w:t xml:space="preserve"> bij het Ondersteuningsplan 2023</w:t>
      </w:r>
      <w:r w:rsidR="76932B44">
        <w:t>-2027</w:t>
      </w:r>
      <w:r w:rsidR="00F472A4">
        <w:t>.</w:t>
      </w:r>
      <w:r w:rsidR="002D6905">
        <w:t xml:space="preserve"> </w:t>
      </w:r>
      <w:r>
        <w:t>(</w:t>
      </w:r>
      <w:hyperlink r:id="rId14">
        <w:r w:rsidR="0091675C" w:rsidRPr="6C612449">
          <w:rPr>
            <w:rStyle w:val="Hyperlink"/>
          </w:rPr>
          <w:t>www.passendonderwijsgroningen.nl</w:t>
        </w:r>
      </w:hyperlink>
      <w:r>
        <w:t>).</w:t>
      </w:r>
    </w:p>
    <w:p w14:paraId="0B791D3A" w14:textId="77777777" w:rsidR="002D66D0" w:rsidRDefault="002D66D0" w:rsidP="00B8062D">
      <w:pPr>
        <w:pStyle w:val="Lijstalinea"/>
        <w:spacing w:after="0" w:line="240" w:lineRule="auto"/>
      </w:pPr>
    </w:p>
    <w:p w14:paraId="7AE394F6" w14:textId="4062FC88" w:rsidR="0091675C" w:rsidRDefault="00B8062D" w:rsidP="00B8062D">
      <w:pPr>
        <w:pStyle w:val="Lijstalinea"/>
        <w:spacing w:after="0" w:line="240" w:lineRule="auto"/>
      </w:pPr>
      <w:r>
        <w:t xml:space="preserve">Extra ondersteuning binnen </w:t>
      </w:r>
      <w:r w:rsidR="00DD7098">
        <w:t>Passend Onderwijs</w:t>
      </w:r>
      <w:r>
        <w:t xml:space="preserve"> </w:t>
      </w:r>
      <w:r w:rsidR="0091675C">
        <w:t>Groningen</w:t>
      </w:r>
    </w:p>
    <w:p w14:paraId="5747FA52" w14:textId="144FB549" w:rsidR="0045706E" w:rsidRDefault="00B8062D" w:rsidP="00B8062D">
      <w:pPr>
        <w:pStyle w:val="Lijstalinea"/>
        <w:spacing w:after="0" w:line="240" w:lineRule="auto"/>
      </w:pPr>
      <w:r>
        <w:t>De extra onderste</w:t>
      </w:r>
      <w:r w:rsidR="0045706E">
        <w:t>uning wordt binnen onze samenwerkingsverband</w:t>
      </w:r>
      <w:r>
        <w:t xml:space="preserve"> </w:t>
      </w:r>
      <w:r w:rsidR="5056F473">
        <w:t>vormgegeven</w:t>
      </w:r>
      <w:r>
        <w:t xml:space="preserve"> door middel van arrangementen en worden door de school aangevraagd bij het </w:t>
      </w:r>
      <w:r w:rsidR="00F47928">
        <w:t>Ondersteuningsteam</w:t>
      </w:r>
      <w:r>
        <w:t>. De arrangementen worden ingezet binnen het regulier basisonderwijs</w:t>
      </w:r>
      <w:r w:rsidR="0091675C">
        <w:t>.</w:t>
      </w:r>
      <w:r>
        <w:t xml:space="preserve"> Arrangementen worden jaarlijks bijgesteld naar aanleiding van evaluatie en behoefte van de scholen</w:t>
      </w:r>
      <w:r w:rsidR="0045706E">
        <w:t>.</w:t>
      </w:r>
      <w:r>
        <w:t xml:space="preserve"> </w:t>
      </w:r>
    </w:p>
    <w:p w14:paraId="25D23D90" w14:textId="77777777" w:rsidR="0045706E" w:rsidRDefault="0045706E" w:rsidP="0045706E">
      <w:pPr>
        <w:ind w:firstLine="708"/>
      </w:pPr>
    </w:p>
    <w:p w14:paraId="7BA80B81" w14:textId="77777777" w:rsidR="0045706E" w:rsidRDefault="0045706E">
      <w:r>
        <w:br w:type="page"/>
      </w:r>
    </w:p>
    <w:p w14:paraId="16B7C711" w14:textId="5447A370" w:rsidR="00B8062D" w:rsidRDefault="00B8062D" w:rsidP="0045706E">
      <w:pPr>
        <w:ind w:firstLine="708"/>
      </w:pPr>
      <w:r w:rsidRPr="0076478A">
        <w:rPr>
          <w:b/>
          <w:sz w:val="28"/>
          <w:szCs w:val="28"/>
        </w:rPr>
        <w:lastRenderedPageBreak/>
        <w:t>4</w:t>
      </w:r>
      <w:r w:rsidRPr="0076478A">
        <w:rPr>
          <w:b/>
          <w:i/>
          <w:sz w:val="28"/>
          <w:szCs w:val="28"/>
        </w:rPr>
        <w:t xml:space="preserve">. </w:t>
      </w:r>
      <w:r w:rsidR="00DD7098" w:rsidRPr="0076478A">
        <w:rPr>
          <w:b/>
          <w:sz w:val="28"/>
          <w:szCs w:val="28"/>
        </w:rPr>
        <w:t xml:space="preserve">Welke ondersteuning </w:t>
      </w:r>
      <w:r w:rsidR="00DD6C07">
        <w:rPr>
          <w:b/>
          <w:sz w:val="28"/>
          <w:szCs w:val="28"/>
        </w:rPr>
        <w:t xml:space="preserve">kan de </w:t>
      </w:r>
      <w:r w:rsidR="00DD7098" w:rsidRPr="0076478A">
        <w:rPr>
          <w:b/>
          <w:sz w:val="28"/>
          <w:szCs w:val="28"/>
        </w:rPr>
        <w:t>basisschool</w:t>
      </w:r>
      <w:r w:rsidR="00DD6C07">
        <w:rPr>
          <w:b/>
          <w:sz w:val="28"/>
          <w:szCs w:val="28"/>
        </w:rPr>
        <w:t xml:space="preserve"> bieden</w:t>
      </w:r>
      <w:r w:rsidR="00DD7098">
        <w:t xml:space="preserve"> </w:t>
      </w:r>
    </w:p>
    <w:p w14:paraId="235C9B70" w14:textId="77777777" w:rsidR="00B8062D" w:rsidRDefault="00B8062D" w:rsidP="00B8062D">
      <w:pPr>
        <w:pStyle w:val="Lijstalinea"/>
        <w:spacing w:after="0" w:line="240" w:lineRule="auto"/>
      </w:pPr>
    </w:p>
    <w:p w14:paraId="1F105C81" w14:textId="16A1648B" w:rsidR="00C43B11" w:rsidRPr="0076478A" w:rsidRDefault="00B8062D" w:rsidP="00B8062D">
      <w:pPr>
        <w:pStyle w:val="Lijstalinea"/>
        <w:spacing w:after="0" w:line="240" w:lineRule="auto"/>
        <w:rPr>
          <w:b/>
        </w:rPr>
      </w:pPr>
      <w:r w:rsidRPr="0076478A">
        <w:rPr>
          <w:b/>
        </w:rPr>
        <w:t xml:space="preserve">4.1 </w:t>
      </w:r>
      <w:r w:rsidR="00DD6C07">
        <w:rPr>
          <w:b/>
        </w:rPr>
        <w:t>K</w:t>
      </w:r>
      <w:r w:rsidR="00005DEE" w:rsidRPr="0076478A">
        <w:rPr>
          <w:b/>
        </w:rPr>
        <w:t xml:space="preserve">ernkwaliteiten </w:t>
      </w:r>
      <w:r w:rsidR="00DD6C07" w:rsidRPr="0076478A">
        <w:rPr>
          <w:b/>
        </w:rPr>
        <w:t xml:space="preserve">Samenwerkingsverband 20.01 </w:t>
      </w:r>
      <w:r w:rsidR="00105C34" w:rsidRPr="0076478A">
        <w:rPr>
          <w:b/>
        </w:rPr>
        <w:t xml:space="preserve"> </w:t>
      </w:r>
    </w:p>
    <w:p w14:paraId="70068B1D" w14:textId="77777777" w:rsidR="0076478A" w:rsidRDefault="0076478A" w:rsidP="00B8062D">
      <w:pPr>
        <w:pStyle w:val="Lijstalinea"/>
        <w:spacing w:after="0" w:line="240" w:lineRule="auto"/>
      </w:pPr>
    </w:p>
    <w:p w14:paraId="51B99648" w14:textId="4613D5CA" w:rsidR="00C43B11" w:rsidRDefault="00B8062D" w:rsidP="00B8062D">
      <w:pPr>
        <w:pStyle w:val="Lijstalinea"/>
        <w:spacing w:after="0" w:line="240" w:lineRule="auto"/>
      </w:pPr>
      <w:r>
        <w:t xml:space="preserve">Hieronder </w:t>
      </w:r>
      <w:r w:rsidR="0054473E">
        <w:t xml:space="preserve">het overzicht </w:t>
      </w:r>
      <w:r w:rsidR="002D66D0">
        <w:t xml:space="preserve">ten aanzien van de geboden basisondersteuning binnen de scholen </w:t>
      </w:r>
      <w:r w:rsidR="0054473E">
        <w:t xml:space="preserve">waarover binnen het samenwerkingsverband </w:t>
      </w:r>
      <w:r>
        <w:t xml:space="preserve">de afspraken </w:t>
      </w:r>
      <w:r w:rsidR="0054473E">
        <w:t>zij</w:t>
      </w:r>
      <w:r>
        <w:t>n gemaakt</w:t>
      </w:r>
      <w:r w:rsidR="002D66D0">
        <w:t>.</w:t>
      </w:r>
      <w:r>
        <w:t xml:space="preserve"> Als algemene voorwaarde wordt gesteld dat de scholen over een basisarrangement van de inspectie beschikken. </w:t>
      </w:r>
    </w:p>
    <w:p w14:paraId="5E32567B" w14:textId="65D4EF23" w:rsidR="001C590C" w:rsidRDefault="001C590C" w:rsidP="00B8062D">
      <w:pPr>
        <w:pStyle w:val="Lijstalinea"/>
        <w:spacing w:after="0" w:line="240" w:lineRule="auto"/>
      </w:pPr>
    </w:p>
    <w:tbl>
      <w:tblPr>
        <w:tblStyle w:val="Tabelraster"/>
        <w:tblW w:w="0" w:type="auto"/>
        <w:tblInd w:w="720" w:type="dxa"/>
        <w:tblLook w:val="04A0" w:firstRow="1" w:lastRow="0" w:firstColumn="1" w:lastColumn="0" w:noHBand="0" w:noVBand="1"/>
      </w:tblPr>
      <w:tblGrid>
        <w:gridCol w:w="2394"/>
        <w:gridCol w:w="5948"/>
      </w:tblGrid>
      <w:tr w:rsidR="001C590C" w14:paraId="355B474B" w14:textId="77777777" w:rsidTr="5192AE20">
        <w:tc>
          <w:tcPr>
            <w:tcW w:w="2394" w:type="dxa"/>
          </w:tcPr>
          <w:p w14:paraId="32CA84C8" w14:textId="37C70851" w:rsidR="001C590C" w:rsidRDefault="001C590C" w:rsidP="00B8062D">
            <w:pPr>
              <w:pStyle w:val="Lijstalinea"/>
              <w:ind w:left="0"/>
            </w:pPr>
            <w:r>
              <w:t>De vier aspecten</w:t>
            </w:r>
          </w:p>
        </w:tc>
        <w:tc>
          <w:tcPr>
            <w:tcW w:w="5948" w:type="dxa"/>
          </w:tcPr>
          <w:p w14:paraId="1E54C6CC" w14:textId="5A08F98E" w:rsidR="001C590C" w:rsidRDefault="001C590C" w:rsidP="001C590C">
            <w:pPr>
              <w:pStyle w:val="Lijstalinea"/>
              <w:ind w:left="0"/>
            </w:pPr>
            <w:r>
              <w:t>13 Kernkwaliteiten van basisondersteuning (samenwerkingsverband 20.01)</w:t>
            </w:r>
          </w:p>
        </w:tc>
      </w:tr>
      <w:tr w:rsidR="001C590C" w14:paraId="114AD2DC" w14:textId="77777777" w:rsidTr="5192AE20">
        <w:tc>
          <w:tcPr>
            <w:tcW w:w="2394" w:type="dxa"/>
          </w:tcPr>
          <w:p w14:paraId="09CAD128" w14:textId="0FB81727" w:rsidR="001C590C" w:rsidRDefault="001C590C" w:rsidP="00B8062D">
            <w:pPr>
              <w:pStyle w:val="Lijstalinea"/>
              <w:ind w:left="0"/>
            </w:pPr>
            <w:r>
              <w:t>Preventieve en licht curatieve interventies</w:t>
            </w:r>
          </w:p>
        </w:tc>
        <w:tc>
          <w:tcPr>
            <w:tcW w:w="5948" w:type="dxa"/>
          </w:tcPr>
          <w:p w14:paraId="44C694E4" w14:textId="7232E913" w:rsidR="001C590C" w:rsidRDefault="001C590C" w:rsidP="00B8062D">
            <w:pPr>
              <w:pStyle w:val="Lijstalinea"/>
              <w:ind w:left="0"/>
            </w:pPr>
            <w:r>
              <w:t>1. De leerlingen ontwikkelen zich in een veilige omgeving</w:t>
            </w:r>
            <w:r w:rsidR="003C0B80">
              <w:t>.</w:t>
            </w:r>
          </w:p>
        </w:tc>
      </w:tr>
      <w:tr w:rsidR="001C590C" w14:paraId="42E45A97" w14:textId="77777777" w:rsidTr="5192AE20">
        <w:tc>
          <w:tcPr>
            <w:tcW w:w="2394" w:type="dxa"/>
          </w:tcPr>
          <w:p w14:paraId="7E880833" w14:textId="4EC226D4" w:rsidR="001C590C" w:rsidRDefault="001C590C" w:rsidP="00B8062D">
            <w:pPr>
              <w:pStyle w:val="Lijstalinea"/>
              <w:ind w:left="0"/>
            </w:pPr>
          </w:p>
          <w:p w14:paraId="09587DA4" w14:textId="77777777" w:rsidR="001C590C" w:rsidRPr="001C590C" w:rsidRDefault="001C590C" w:rsidP="001C590C">
            <w:pPr>
              <w:jc w:val="right"/>
            </w:pPr>
          </w:p>
        </w:tc>
        <w:tc>
          <w:tcPr>
            <w:tcW w:w="5948" w:type="dxa"/>
          </w:tcPr>
          <w:p w14:paraId="43AF9B44" w14:textId="3B669D0C" w:rsidR="001C590C" w:rsidRDefault="001C590C" w:rsidP="003C0B80">
            <w:pPr>
              <w:pStyle w:val="Lijstalinea"/>
              <w:ind w:left="0"/>
            </w:pPr>
            <w:r>
              <w:t xml:space="preserve">2. Voor leerlingen die </w:t>
            </w:r>
            <w:r w:rsidR="003C0B80">
              <w:t>structureel een onderwijsaanbod nodig hebben op een a</w:t>
            </w:r>
            <w:r w:rsidR="00CB65BC">
              <w:t xml:space="preserve">nder niveau is een </w:t>
            </w:r>
            <w:proofErr w:type="spellStart"/>
            <w:r w:rsidR="00CB65BC">
              <w:t>ontwikkeling</w:t>
            </w:r>
            <w:r w:rsidR="003C0B80">
              <w:t>perspectief</w:t>
            </w:r>
            <w:r w:rsidR="00060A47">
              <w:t>plan</w:t>
            </w:r>
            <w:proofErr w:type="spellEnd"/>
            <w:r w:rsidR="003D2A7C">
              <w:t xml:space="preserve"> opge</w:t>
            </w:r>
            <w:r w:rsidR="003C0B80">
              <w:t>steld</w:t>
            </w:r>
            <w:r w:rsidR="00CB65BC">
              <w:t xml:space="preserve"> (OPP)</w:t>
            </w:r>
            <w:r w:rsidR="003C0B80">
              <w:t xml:space="preserve">. </w:t>
            </w:r>
          </w:p>
        </w:tc>
      </w:tr>
      <w:tr w:rsidR="001C590C" w14:paraId="0A54F628" w14:textId="77777777" w:rsidTr="5192AE20">
        <w:tc>
          <w:tcPr>
            <w:tcW w:w="2394" w:type="dxa"/>
          </w:tcPr>
          <w:p w14:paraId="4D74395B" w14:textId="064BBD2B" w:rsidR="001C590C" w:rsidRDefault="2353FFCC" w:rsidP="00B8062D">
            <w:pPr>
              <w:pStyle w:val="Lijstalinea"/>
              <w:ind w:left="0"/>
            </w:pPr>
            <w:r>
              <w:t>De onderwijs ondersteunings</w:t>
            </w:r>
            <w:r w:rsidR="43EBBC0A">
              <w:t>-</w:t>
            </w:r>
            <w:r>
              <w:t>structu</w:t>
            </w:r>
            <w:r w:rsidR="70ED5B45">
              <w:t>u</w:t>
            </w:r>
            <w:r>
              <w:t>r</w:t>
            </w:r>
          </w:p>
        </w:tc>
        <w:tc>
          <w:tcPr>
            <w:tcW w:w="5948" w:type="dxa"/>
          </w:tcPr>
          <w:p w14:paraId="7EC9447A" w14:textId="3D4EA4B5" w:rsidR="001C590C" w:rsidRDefault="001C590C" w:rsidP="00B8062D">
            <w:pPr>
              <w:pStyle w:val="Lijstalinea"/>
              <w:ind w:left="0"/>
            </w:pPr>
            <w:r>
              <w:t xml:space="preserve">3. De scholen hebben een effectieve </w:t>
            </w:r>
            <w:r w:rsidR="003C0B80">
              <w:t>(</w:t>
            </w:r>
            <w:r>
              <w:t>interne</w:t>
            </w:r>
            <w:r w:rsidR="003C0B80">
              <w:t>)</w:t>
            </w:r>
            <w:r>
              <w:t xml:space="preserve"> onderwijs ondersteuningsstructuur</w:t>
            </w:r>
            <w:r w:rsidR="007C5EDB">
              <w:t xml:space="preserve"> </w:t>
            </w:r>
          </w:p>
        </w:tc>
      </w:tr>
      <w:tr w:rsidR="001C590C" w14:paraId="2B2597D1" w14:textId="77777777" w:rsidTr="5192AE20">
        <w:tc>
          <w:tcPr>
            <w:tcW w:w="2394" w:type="dxa"/>
          </w:tcPr>
          <w:p w14:paraId="50263949" w14:textId="77777777" w:rsidR="001C590C" w:rsidRDefault="001C590C" w:rsidP="00B8062D">
            <w:pPr>
              <w:pStyle w:val="Lijstalinea"/>
              <w:ind w:left="0"/>
            </w:pPr>
          </w:p>
        </w:tc>
        <w:tc>
          <w:tcPr>
            <w:tcW w:w="5948" w:type="dxa"/>
          </w:tcPr>
          <w:p w14:paraId="65709589" w14:textId="2C7E4E52" w:rsidR="001C590C" w:rsidRDefault="001C590C" w:rsidP="00B8062D">
            <w:pPr>
              <w:pStyle w:val="Lijstalinea"/>
              <w:ind w:left="0"/>
            </w:pPr>
            <w:r>
              <w:t>4. De leerkrachten, ib-</w:t>
            </w:r>
            <w:proofErr w:type="spellStart"/>
            <w:r>
              <w:t>ers</w:t>
            </w:r>
            <w:proofErr w:type="spellEnd"/>
            <w:r>
              <w:t xml:space="preserve"> en directeuren werken continu aan hun handelingsbekwaamheid en competenties</w:t>
            </w:r>
            <w:r w:rsidR="003C0B80">
              <w:t>.</w:t>
            </w:r>
          </w:p>
        </w:tc>
      </w:tr>
      <w:tr w:rsidR="001C590C" w14:paraId="6C87BB13" w14:textId="77777777" w:rsidTr="5192AE20">
        <w:tc>
          <w:tcPr>
            <w:tcW w:w="2394" w:type="dxa"/>
          </w:tcPr>
          <w:p w14:paraId="47ADF1E2" w14:textId="77777777" w:rsidR="001C590C" w:rsidRDefault="001C590C" w:rsidP="00B8062D">
            <w:pPr>
              <w:pStyle w:val="Lijstalinea"/>
              <w:ind w:left="0"/>
            </w:pPr>
          </w:p>
        </w:tc>
        <w:tc>
          <w:tcPr>
            <w:tcW w:w="5948" w:type="dxa"/>
          </w:tcPr>
          <w:p w14:paraId="772549A8" w14:textId="1CB04530" w:rsidR="001C590C" w:rsidRDefault="003C0B80" w:rsidP="003C0B80">
            <w:pPr>
              <w:pStyle w:val="Lijstalinea"/>
              <w:ind w:left="0"/>
            </w:pPr>
            <w:r>
              <w:t>5. De school organiseert effectief multidisciplinair overleg gericht op de leer</w:t>
            </w:r>
            <w:r w:rsidR="001C590C">
              <w:t>lingenondersteuning</w:t>
            </w:r>
          </w:p>
        </w:tc>
      </w:tr>
      <w:tr w:rsidR="001C590C" w14:paraId="106355A3" w14:textId="77777777" w:rsidTr="5192AE20">
        <w:tc>
          <w:tcPr>
            <w:tcW w:w="2394" w:type="dxa"/>
          </w:tcPr>
          <w:p w14:paraId="71C39151" w14:textId="77777777" w:rsidR="001C590C" w:rsidRDefault="001C590C" w:rsidP="00B8062D">
            <w:pPr>
              <w:pStyle w:val="Lijstalinea"/>
              <w:ind w:left="0"/>
            </w:pPr>
          </w:p>
        </w:tc>
        <w:tc>
          <w:tcPr>
            <w:tcW w:w="5948" w:type="dxa"/>
          </w:tcPr>
          <w:p w14:paraId="76AAC563" w14:textId="42D0EFB8" w:rsidR="001C590C" w:rsidRDefault="001C590C" w:rsidP="001C590C">
            <w:pPr>
              <w:pStyle w:val="Lijstalinea"/>
              <w:ind w:left="0"/>
            </w:pPr>
            <w:r>
              <w:t>6. De ouders en leerlingen zijn act</w:t>
            </w:r>
            <w:r w:rsidR="003C0B80">
              <w:t>ief betrokken bij het onderwijs.</w:t>
            </w:r>
          </w:p>
        </w:tc>
      </w:tr>
      <w:tr w:rsidR="001C590C" w14:paraId="461465F3" w14:textId="77777777" w:rsidTr="5192AE20">
        <w:tc>
          <w:tcPr>
            <w:tcW w:w="2394" w:type="dxa"/>
          </w:tcPr>
          <w:p w14:paraId="17E35208" w14:textId="3C12DE62" w:rsidR="001C590C" w:rsidRDefault="001C590C" w:rsidP="00B8062D">
            <w:pPr>
              <w:pStyle w:val="Lijstalinea"/>
              <w:ind w:left="0"/>
            </w:pPr>
            <w:r>
              <w:t>Planmatig werken</w:t>
            </w:r>
          </w:p>
        </w:tc>
        <w:tc>
          <w:tcPr>
            <w:tcW w:w="5948" w:type="dxa"/>
          </w:tcPr>
          <w:p w14:paraId="06CEC97D" w14:textId="769F0AF0" w:rsidR="001C590C" w:rsidRDefault="001C590C" w:rsidP="003C0B80">
            <w:pPr>
              <w:pStyle w:val="Lijstalinea"/>
              <w:ind w:left="0"/>
            </w:pPr>
            <w:r>
              <w:t>7. De sch</w:t>
            </w:r>
            <w:r w:rsidR="003C0B80">
              <w:t xml:space="preserve">ool heeft </w:t>
            </w:r>
            <w:r>
              <w:t>continu zicht op de ontwikkeling van leerlingen.</w:t>
            </w:r>
          </w:p>
        </w:tc>
      </w:tr>
      <w:tr w:rsidR="001C590C" w14:paraId="32424D2D" w14:textId="77777777" w:rsidTr="5192AE20">
        <w:tc>
          <w:tcPr>
            <w:tcW w:w="2394" w:type="dxa"/>
          </w:tcPr>
          <w:p w14:paraId="57DC9DC2" w14:textId="77777777" w:rsidR="001C590C" w:rsidRDefault="001C590C" w:rsidP="00B8062D">
            <w:pPr>
              <w:pStyle w:val="Lijstalinea"/>
              <w:ind w:left="0"/>
            </w:pPr>
          </w:p>
        </w:tc>
        <w:tc>
          <w:tcPr>
            <w:tcW w:w="5948" w:type="dxa"/>
          </w:tcPr>
          <w:p w14:paraId="459CFA7C" w14:textId="45BA75F4" w:rsidR="001C590C" w:rsidRDefault="003C0B80" w:rsidP="00B8062D">
            <w:pPr>
              <w:pStyle w:val="Lijstalinea"/>
              <w:ind w:left="0"/>
            </w:pPr>
            <w:r>
              <w:t>8. De school werkt</w:t>
            </w:r>
            <w:r w:rsidR="001C590C">
              <w:t xml:space="preserve"> opbrengst- en handelingsgericht aan de ontwikkeling van leerlingen.</w:t>
            </w:r>
          </w:p>
        </w:tc>
      </w:tr>
      <w:tr w:rsidR="001C590C" w14:paraId="1DC70CEA" w14:textId="77777777" w:rsidTr="5192AE20">
        <w:tc>
          <w:tcPr>
            <w:tcW w:w="2394" w:type="dxa"/>
          </w:tcPr>
          <w:p w14:paraId="78741D7E" w14:textId="77777777" w:rsidR="001C590C" w:rsidRDefault="001C590C" w:rsidP="00B8062D">
            <w:pPr>
              <w:pStyle w:val="Lijstalinea"/>
              <w:ind w:left="0"/>
            </w:pPr>
          </w:p>
        </w:tc>
        <w:tc>
          <w:tcPr>
            <w:tcW w:w="5948" w:type="dxa"/>
          </w:tcPr>
          <w:p w14:paraId="199C571F" w14:textId="7C5CA91F" w:rsidR="001C590C" w:rsidRDefault="003C0B80" w:rsidP="001C590C">
            <w:pPr>
              <w:pStyle w:val="Lijstalinea"/>
              <w:ind w:left="0"/>
            </w:pPr>
            <w:r>
              <w:t>9. De school voert</w:t>
            </w:r>
            <w:r w:rsidR="001C590C">
              <w:t xml:space="preserve"> beleid op het terrein van de leerling ondersteuning</w:t>
            </w:r>
            <w:r w:rsidR="001C590C" w:rsidRPr="000D2428">
              <w:t>.</w:t>
            </w:r>
            <w:r w:rsidR="007C5EDB" w:rsidRPr="000D2428">
              <w:t xml:space="preserve"> Hiervoor komen wij als zorgteam regelmatig bij elkaar.</w:t>
            </w:r>
          </w:p>
        </w:tc>
      </w:tr>
      <w:tr w:rsidR="001C590C" w14:paraId="6E6BEA7E" w14:textId="77777777" w:rsidTr="5192AE20">
        <w:tc>
          <w:tcPr>
            <w:tcW w:w="2394" w:type="dxa"/>
          </w:tcPr>
          <w:p w14:paraId="78473FE0" w14:textId="6597F5F1" w:rsidR="001C590C" w:rsidRDefault="001C590C" w:rsidP="00B8062D">
            <w:pPr>
              <w:pStyle w:val="Lijstalinea"/>
              <w:ind w:left="0"/>
            </w:pPr>
            <w:r>
              <w:t>Kwaliteit van basisondersteuning</w:t>
            </w:r>
          </w:p>
        </w:tc>
        <w:tc>
          <w:tcPr>
            <w:tcW w:w="5948" w:type="dxa"/>
          </w:tcPr>
          <w:p w14:paraId="606A7088" w14:textId="390B3047" w:rsidR="001C590C" w:rsidRDefault="003C0B80" w:rsidP="00B8062D">
            <w:pPr>
              <w:pStyle w:val="Lijstalinea"/>
              <w:ind w:left="0"/>
            </w:pPr>
            <w:r>
              <w:t>10. De school werkt</w:t>
            </w:r>
            <w:r w:rsidR="001C590C">
              <w:t xml:space="preserve"> met effectieve methoden en aanpakken.</w:t>
            </w:r>
          </w:p>
        </w:tc>
      </w:tr>
      <w:tr w:rsidR="001C590C" w14:paraId="0603E9CF" w14:textId="77777777" w:rsidTr="5192AE20">
        <w:tc>
          <w:tcPr>
            <w:tcW w:w="2394" w:type="dxa"/>
          </w:tcPr>
          <w:p w14:paraId="3D0FE2DA" w14:textId="77777777" w:rsidR="001C590C" w:rsidRDefault="001C590C" w:rsidP="00B8062D">
            <w:pPr>
              <w:pStyle w:val="Lijstalinea"/>
              <w:ind w:left="0"/>
            </w:pPr>
          </w:p>
        </w:tc>
        <w:tc>
          <w:tcPr>
            <w:tcW w:w="5948" w:type="dxa"/>
          </w:tcPr>
          <w:p w14:paraId="257EA16F" w14:textId="32C8D249" w:rsidR="001C590C" w:rsidRDefault="003C0B80" w:rsidP="00B8062D">
            <w:pPr>
              <w:pStyle w:val="Lijstalinea"/>
              <w:ind w:left="0"/>
            </w:pPr>
            <w:r>
              <w:t>11. De school evalueert</w:t>
            </w:r>
            <w:r w:rsidR="001C590C">
              <w:t xml:space="preserve"> jaarlijks de effectivitei</w:t>
            </w:r>
            <w:r>
              <w:t>t van de leerling</w:t>
            </w:r>
            <w:r w:rsidR="00CB65BC">
              <w:t>,</w:t>
            </w:r>
            <w:r>
              <w:t xml:space="preserve"> ondersteuning en opbrengsten.</w:t>
            </w:r>
          </w:p>
        </w:tc>
      </w:tr>
      <w:tr w:rsidR="001C590C" w14:paraId="406BAFDB" w14:textId="77777777" w:rsidTr="5192AE20">
        <w:tc>
          <w:tcPr>
            <w:tcW w:w="2394" w:type="dxa"/>
          </w:tcPr>
          <w:p w14:paraId="5F2D4C71" w14:textId="77777777" w:rsidR="001C590C" w:rsidRDefault="001C590C" w:rsidP="00B8062D">
            <w:pPr>
              <w:pStyle w:val="Lijstalinea"/>
              <w:ind w:left="0"/>
            </w:pPr>
          </w:p>
        </w:tc>
        <w:tc>
          <w:tcPr>
            <w:tcW w:w="5948" w:type="dxa"/>
          </w:tcPr>
          <w:p w14:paraId="67DA6543" w14:textId="4DE4DC53" w:rsidR="00650F5D" w:rsidRDefault="68347FDF" w:rsidP="00B8062D">
            <w:pPr>
              <w:pStyle w:val="Lijstalinea"/>
              <w:ind w:left="0"/>
            </w:pPr>
            <w:r>
              <w:t>12. De school draagt</w:t>
            </w:r>
            <w:r w:rsidR="718AEA28">
              <w:t xml:space="preserve"> leerlingen zorgvuldig over.</w:t>
            </w:r>
          </w:p>
        </w:tc>
      </w:tr>
      <w:tr w:rsidR="001C590C" w14:paraId="0349DFD5" w14:textId="77777777" w:rsidTr="5192AE20">
        <w:tc>
          <w:tcPr>
            <w:tcW w:w="2394" w:type="dxa"/>
          </w:tcPr>
          <w:p w14:paraId="085F3E02" w14:textId="77777777" w:rsidR="001C590C" w:rsidRDefault="001C590C" w:rsidP="00B8062D">
            <w:pPr>
              <w:pStyle w:val="Lijstalinea"/>
              <w:ind w:left="0"/>
            </w:pPr>
          </w:p>
        </w:tc>
        <w:tc>
          <w:tcPr>
            <w:tcW w:w="5948" w:type="dxa"/>
          </w:tcPr>
          <w:p w14:paraId="48DA8C6C" w14:textId="3D760CF2" w:rsidR="001C590C" w:rsidRDefault="003C0B80" w:rsidP="0055148D">
            <w:pPr>
              <w:pStyle w:val="Lijstalinea"/>
              <w:ind w:left="0"/>
            </w:pPr>
            <w:r>
              <w:t xml:space="preserve">13. De school heeft </w:t>
            </w:r>
            <w:r w:rsidR="0055148D">
              <w:t>jaarlijks haar</w:t>
            </w:r>
            <w:r w:rsidR="00CB65BC">
              <w:t xml:space="preserve"> SOP</w:t>
            </w:r>
            <w:r w:rsidR="006D7951">
              <w:t xml:space="preserve"> </w:t>
            </w:r>
            <w:r w:rsidR="001C590C">
              <w:t>vastgesteld.</w:t>
            </w:r>
          </w:p>
        </w:tc>
      </w:tr>
    </w:tbl>
    <w:p w14:paraId="3B7AD907" w14:textId="77777777" w:rsidR="00650F5D" w:rsidRDefault="00650F5D" w:rsidP="00650F5D">
      <w:pPr>
        <w:spacing w:after="0" w:line="240" w:lineRule="auto"/>
      </w:pPr>
    </w:p>
    <w:p w14:paraId="646DF8F3" w14:textId="51336371" w:rsidR="00041217" w:rsidRPr="00650F5D" w:rsidRDefault="00041217" w:rsidP="00650F5D">
      <w:pPr>
        <w:spacing w:after="0" w:line="240" w:lineRule="auto"/>
        <w:ind w:firstLine="708"/>
      </w:pPr>
      <w:r w:rsidRPr="00650F5D">
        <w:rPr>
          <w:b/>
        </w:rPr>
        <w:t xml:space="preserve">4.2 Basisondersteuning binnen onze school </w:t>
      </w:r>
    </w:p>
    <w:p w14:paraId="05FEFD21" w14:textId="77777777" w:rsidR="00041217" w:rsidRDefault="00041217" w:rsidP="00B8062D">
      <w:pPr>
        <w:pStyle w:val="Lijstalinea"/>
        <w:spacing w:after="0" w:line="240" w:lineRule="auto"/>
      </w:pPr>
    </w:p>
    <w:p w14:paraId="22419EA7" w14:textId="35FBCDC8" w:rsidR="00041217" w:rsidRPr="00FB16C2" w:rsidRDefault="00041217" w:rsidP="00B8062D">
      <w:pPr>
        <w:pStyle w:val="Lijstalinea"/>
        <w:spacing w:after="0" w:line="240" w:lineRule="auto"/>
        <w:rPr>
          <w:i/>
        </w:rPr>
      </w:pPr>
      <w:r w:rsidRPr="00FB16C2">
        <w:rPr>
          <w:i/>
        </w:rPr>
        <w:t>4.2.1 Voldoen we aan de afspraken</w:t>
      </w:r>
      <w:r w:rsidR="0054473E" w:rsidRPr="00FB16C2">
        <w:rPr>
          <w:i/>
        </w:rPr>
        <w:t xml:space="preserve"> die gemaakt zijn</w:t>
      </w:r>
      <w:r w:rsidRPr="00FB16C2">
        <w:rPr>
          <w:i/>
        </w:rPr>
        <w:t xml:space="preserve">? </w:t>
      </w:r>
    </w:p>
    <w:p w14:paraId="4AAD9BB1" w14:textId="77777777" w:rsidR="00041217" w:rsidRDefault="00041217" w:rsidP="00B8062D">
      <w:pPr>
        <w:pStyle w:val="Lijstalinea"/>
        <w:spacing w:after="0" w:line="240" w:lineRule="auto"/>
      </w:pPr>
    </w:p>
    <w:p w14:paraId="013AA7BA" w14:textId="385D1BAA" w:rsidR="00041217" w:rsidRDefault="00EE7223" w:rsidP="00B8062D">
      <w:pPr>
        <w:pStyle w:val="Lijstalinea"/>
        <w:spacing w:after="0" w:line="240" w:lineRule="auto"/>
      </w:pPr>
      <w:r>
        <w:t>In deze</w:t>
      </w:r>
      <w:r w:rsidR="00AB1F53">
        <w:t xml:space="preserve"> paragraaf </w:t>
      </w:r>
      <w:r w:rsidR="002D66D0">
        <w:t xml:space="preserve">geven we aan in </w:t>
      </w:r>
      <w:r w:rsidR="00041217">
        <w:t>welke mate wij voldoen aan de basisondersteuning en hoe wij vormgeven aan de</w:t>
      </w:r>
      <w:r w:rsidR="00315AA5">
        <w:t xml:space="preserve"> </w:t>
      </w:r>
      <w:r w:rsidR="00041217">
        <w:t>afspraken</w:t>
      </w:r>
      <w:r w:rsidR="00315AA5">
        <w:t xml:space="preserve"> die gemaakt zijn binnen het samenwerkingsverband 20.01</w:t>
      </w:r>
      <w:r w:rsidR="00CB65BC">
        <w:t>. Jaarlijks</w:t>
      </w:r>
      <w:r w:rsidR="00005DEE">
        <w:t xml:space="preserve"> </w:t>
      </w:r>
      <w:r w:rsidR="00041217">
        <w:t>wordt de geboden basisondersteuning door ons geïnventariseerd middels</w:t>
      </w:r>
      <w:r w:rsidR="0054473E">
        <w:t xml:space="preserve"> het invullen van de checklist </w:t>
      </w:r>
      <w:r w:rsidR="002D66D0">
        <w:t>ijkinstrument basisondersteuning</w:t>
      </w:r>
      <w:r w:rsidR="00041217">
        <w:t xml:space="preserve">. In de bijlage vindt u de laatste </w:t>
      </w:r>
      <w:r w:rsidR="0054473E">
        <w:t xml:space="preserve">bevindingen </w:t>
      </w:r>
      <w:r w:rsidR="00041217">
        <w:t xml:space="preserve">van onze school. </w:t>
      </w:r>
    </w:p>
    <w:p w14:paraId="5AD6B0F7" w14:textId="77777777" w:rsidR="00041217" w:rsidRDefault="00041217" w:rsidP="00B8062D">
      <w:pPr>
        <w:pStyle w:val="Lijstalinea"/>
        <w:spacing w:after="0" w:line="240" w:lineRule="auto"/>
      </w:pPr>
    </w:p>
    <w:p w14:paraId="794FCEB1" w14:textId="7127C905" w:rsidR="00041217" w:rsidRDefault="00041217" w:rsidP="00B8062D">
      <w:pPr>
        <w:pStyle w:val="Lijstalinea"/>
        <w:spacing w:after="0" w:line="240" w:lineRule="auto"/>
      </w:pPr>
      <w:r>
        <w:lastRenderedPageBreak/>
        <w:t>Als algemene voorwaarde is gesteld dat alle scholen voldoen aan het door de inspectie vastgestelde basisarrangement. Binnen dit arrangement vallen scholen waarvan de inspectie geen tekortkomingen heeft vastgesteld, die noodzaken tot verscherpt toezicht. Voldoet de school niet aan deze algemene voorwaarde, dan voldoet de school ook niet aan de basisondersteuning.</w:t>
      </w:r>
    </w:p>
    <w:p w14:paraId="304FF2F1" w14:textId="77777777" w:rsidR="00041217" w:rsidRDefault="00041217" w:rsidP="00B8062D">
      <w:pPr>
        <w:pStyle w:val="Lijstalinea"/>
        <w:spacing w:after="0" w:line="240" w:lineRule="auto"/>
      </w:pPr>
    </w:p>
    <w:p w14:paraId="0627E25E" w14:textId="03AAF464" w:rsidR="00041217" w:rsidRDefault="00041217" w:rsidP="00041217">
      <w:pPr>
        <w:pStyle w:val="Lijstalinea"/>
        <w:numPr>
          <w:ilvl w:val="0"/>
          <w:numId w:val="2"/>
        </w:numPr>
        <w:spacing w:after="0" w:line="240" w:lineRule="auto"/>
      </w:pPr>
      <w:r>
        <w:t xml:space="preserve">Onze school </w:t>
      </w:r>
      <w:r w:rsidRPr="000D2428">
        <w:t>voldoet</w:t>
      </w:r>
      <w:r w:rsidR="000D2428">
        <w:t xml:space="preserve"> </w:t>
      </w:r>
      <w:r>
        <w:t xml:space="preserve">aan het door de inspectie vastgestelde basisarrangement. </w:t>
      </w:r>
    </w:p>
    <w:p w14:paraId="5F3D167F" w14:textId="77777777" w:rsidR="00041217" w:rsidRDefault="00041217" w:rsidP="00041217">
      <w:pPr>
        <w:pStyle w:val="Lijstalinea"/>
        <w:spacing w:after="0" w:line="240" w:lineRule="auto"/>
        <w:ind w:left="1080"/>
      </w:pPr>
    </w:p>
    <w:p w14:paraId="459500CB" w14:textId="159B752F" w:rsidR="00041217" w:rsidRDefault="00041217" w:rsidP="00041217">
      <w:pPr>
        <w:pStyle w:val="Lijstalinea"/>
        <w:spacing w:after="0" w:line="240" w:lineRule="auto"/>
        <w:ind w:left="1080"/>
      </w:pPr>
      <w:r>
        <w:t>Laatste inspectiebezoek</w:t>
      </w:r>
      <w:r w:rsidR="00F472A4">
        <w:t>/audit</w:t>
      </w:r>
      <w:r w:rsidR="0054473E">
        <w:t>:</w:t>
      </w:r>
      <w:r w:rsidR="00B15B68">
        <w:tab/>
      </w:r>
      <w:r w:rsidR="00D34651">
        <w:t>inspectiebezoek 27 maart 2018</w:t>
      </w:r>
      <w:r w:rsidR="00252578">
        <w:t xml:space="preserve">, audit 16 januari </w:t>
      </w:r>
      <w:r>
        <w:tab/>
      </w:r>
      <w:r>
        <w:tab/>
      </w:r>
      <w:r>
        <w:tab/>
      </w:r>
      <w:r>
        <w:tab/>
      </w:r>
      <w:r>
        <w:tab/>
      </w:r>
      <w:r w:rsidR="00252578">
        <w:t>2020, 18 en 23 mei 2022 Peilingsonderzoek</w:t>
      </w:r>
    </w:p>
    <w:p w14:paraId="78B0244B" w14:textId="31350733" w:rsidR="00041217" w:rsidRDefault="00041217" w:rsidP="00B15B68">
      <w:pPr>
        <w:pStyle w:val="Lijstalinea"/>
        <w:spacing w:after="0" w:line="240" w:lineRule="auto"/>
        <w:ind w:left="1077"/>
      </w:pPr>
      <w:r>
        <w:t>Arrangement</w:t>
      </w:r>
      <w:r w:rsidR="00B15B68">
        <w:t>:</w:t>
      </w:r>
      <w:r w:rsidR="00B15B68">
        <w:tab/>
      </w:r>
      <w:r w:rsidR="00B15B68">
        <w:tab/>
      </w:r>
      <w:r w:rsidR="00B15B68">
        <w:tab/>
      </w:r>
      <w:r w:rsidR="00D34651">
        <w:t>basisarrangement</w:t>
      </w:r>
    </w:p>
    <w:p w14:paraId="599B4D5F" w14:textId="1642A915" w:rsidR="00252578" w:rsidRDefault="00041217" w:rsidP="0054473E">
      <w:pPr>
        <w:pStyle w:val="Lijstalinea"/>
        <w:spacing w:after="0" w:line="240" w:lineRule="auto"/>
        <w:ind w:left="1077"/>
      </w:pPr>
      <w:r>
        <w:t>Evt. opmerkingen</w:t>
      </w:r>
      <w:r w:rsidR="00B15B68">
        <w:t>:</w:t>
      </w:r>
      <w:r w:rsidR="00B15B68">
        <w:tab/>
      </w:r>
      <w:r w:rsidR="00B15B68">
        <w:tab/>
      </w:r>
      <w:r w:rsidR="00B15B68">
        <w:tab/>
      </w:r>
    </w:p>
    <w:p w14:paraId="439BBE5E" w14:textId="77777777" w:rsidR="00B15B68" w:rsidRDefault="00B15B68" w:rsidP="0054473E">
      <w:pPr>
        <w:pStyle w:val="Lijstalinea"/>
        <w:spacing w:after="0" w:line="240" w:lineRule="auto"/>
        <w:ind w:left="1077"/>
      </w:pPr>
    </w:p>
    <w:p w14:paraId="436E826E" w14:textId="2D276545" w:rsidR="00252578" w:rsidRDefault="00D34651" w:rsidP="0054473E">
      <w:pPr>
        <w:pStyle w:val="Lijstalinea"/>
        <w:spacing w:after="0" w:line="240" w:lineRule="auto"/>
        <w:ind w:left="1077"/>
      </w:pPr>
      <w:r>
        <w:t xml:space="preserve">De inspecteur bezocht de school in het kader van het themaonderzoek “van PO naar VO", de audit </w:t>
      </w:r>
      <w:r w:rsidR="00252578">
        <w:t xml:space="preserve">was in het kader van het nieuwe inspectiekader. We </w:t>
      </w:r>
      <w:r w:rsidR="1188EE7D">
        <w:t xml:space="preserve">hebben op 18 en 23 mei 2022 meegedaan met het Peilingsonderzoek Digitale Geletterdheid van de inspectie. </w:t>
      </w:r>
    </w:p>
    <w:p w14:paraId="5326A580" w14:textId="77777777" w:rsidR="00EA6E39" w:rsidRDefault="00EA6E39" w:rsidP="0054473E">
      <w:pPr>
        <w:pStyle w:val="Lijstalinea"/>
        <w:spacing w:after="0" w:line="240" w:lineRule="auto"/>
        <w:ind w:left="1077"/>
      </w:pPr>
    </w:p>
    <w:p w14:paraId="3DF6CFE0" w14:textId="25FD4139" w:rsidR="0055148D" w:rsidRDefault="00EA6E39" w:rsidP="0054473E">
      <w:pPr>
        <w:pStyle w:val="Lijstalinea"/>
        <w:spacing w:after="0" w:line="240" w:lineRule="auto"/>
        <w:ind w:left="1077"/>
      </w:pPr>
      <w:r>
        <w:t>Om de basiskwaliteit van basisondersteuning te kunnen vaststellen is criterium</w:t>
      </w:r>
      <w:r w:rsidR="00CB65BC">
        <w:t>,</w:t>
      </w:r>
      <w:r>
        <w:t xml:space="preserve"> eveneens het </w:t>
      </w:r>
      <w:proofErr w:type="spellStart"/>
      <w:r>
        <w:t>toezichtskader</w:t>
      </w:r>
      <w:proofErr w:type="spellEnd"/>
      <w:r>
        <w:t xml:space="preserve"> van de inspectie, met als minimumnorm voor basiskwaliteit: </w:t>
      </w:r>
    </w:p>
    <w:p w14:paraId="76869F7F" w14:textId="0FE27FCF" w:rsidR="0055148D" w:rsidRPr="005C437A" w:rsidRDefault="0055148D" w:rsidP="0055148D">
      <w:pPr>
        <w:pStyle w:val="Geenafstand"/>
        <w:ind w:left="1068"/>
      </w:pPr>
      <w:r w:rsidRPr="005C437A">
        <w:t xml:space="preserve">Onderwijsproces: Zicht op ontwikkeling </w:t>
      </w:r>
      <w:r w:rsidR="00F30E81">
        <w:t>en Didactisch handelen zijn ten</w:t>
      </w:r>
      <w:r w:rsidRPr="005C437A">
        <w:t>minste voldoende en niet meer dan één van de andere standaarden is onvoldoende.</w:t>
      </w:r>
    </w:p>
    <w:p w14:paraId="25A1CB0B" w14:textId="7DC444BE" w:rsidR="0055148D" w:rsidRPr="005C437A" w:rsidRDefault="0055148D" w:rsidP="0055148D">
      <w:pPr>
        <w:pStyle w:val="Geenafstand"/>
        <w:ind w:left="708" w:firstLine="360"/>
      </w:pPr>
      <w:r w:rsidRPr="005C437A">
        <w:t>S</w:t>
      </w:r>
      <w:r w:rsidR="00F30E81">
        <w:t>choolklimaat: veiligheid is ten</w:t>
      </w:r>
      <w:r w:rsidRPr="005C437A">
        <w:t xml:space="preserve">minste voldoende. </w:t>
      </w:r>
    </w:p>
    <w:p w14:paraId="14DBDFC2" w14:textId="342225A6" w:rsidR="0055148D" w:rsidRDefault="0055148D" w:rsidP="0055148D">
      <w:pPr>
        <w:pStyle w:val="Geenafstand"/>
        <w:ind w:left="1068"/>
      </w:pPr>
      <w:r w:rsidRPr="005C437A">
        <w:t>Onderwijsresu</w:t>
      </w:r>
      <w:r w:rsidR="00F30E81">
        <w:t>ltaten: leerresultaten zijn ten</w:t>
      </w:r>
      <w:r w:rsidRPr="005C437A">
        <w:t xml:space="preserve">minste voldoende. </w:t>
      </w:r>
    </w:p>
    <w:p w14:paraId="275B431D" w14:textId="7CD74E4B" w:rsidR="00EA6E39" w:rsidRDefault="00BB672C" w:rsidP="0054473E">
      <w:pPr>
        <w:pStyle w:val="Lijstalinea"/>
        <w:spacing w:after="0" w:line="240" w:lineRule="auto"/>
        <w:ind w:left="1077"/>
      </w:pPr>
      <w:r>
        <w:br/>
      </w:r>
      <w:r w:rsidR="0055148D">
        <w:t xml:space="preserve">Zicht op Ontwikkeling en </w:t>
      </w:r>
      <w:r w:rsidR="00F30E81">
        <w:t>Didactisch handelen zijn ten</w:t>
      </w:r>
      <w:r w:rsidR="0055148D">
        <w:t xml:space="preserve">minste </w:t>
      </w:r>
      <w:r>
        <w:br/>
      </w:r>
      <w:r w:rsidR="0055148D">
        <w:t xml:space="preserve">voldoende en niet meer dan één van de andere standaarden is </w:t>
      </w:r>
      <w:r>
        <w:br/>
      </w:r>
      <w:r w:rsidR="0055148D">
        <w:t>onvoldoende</w:t>
      </w:r>
      <w:r w:rsidR="004545F5">
        <w:t>:</w:t>
      </w:r>
      <w:r w:rsidR="6C6ABAF5">
        <w:t xml:space="preserve"> </w:t>
      </w:r>
      <w:r w:rsidR="00CF069E">
        <w:t xml:space="preserve">ja </w:t>
      </w:r>
    </w:p>
    <w:p w14:paraId="1E8AA8F5" w14:textId="0A697164" w:rsidR="0055148D" w:rsidRPr="005C437A" w:rsidRDefault="0055148D" w:rsidP="0055148D">
      <w:pPr>
        <w:pStyle w:val="Geenafstand"/>
        <w:ind w:left="708" w:firstLine="360"/>
      </w:pPr>
      <w:r>
        <w:t>Schoolklimaat: vei</w:t>
      </w:r>
      <w:r w:rsidR="00F30E81">
        <w:t>ligheid is ten</w:t>
      </w:r>
      <w:r>
        <w:t>minste voldoende:</w:t>
      </w:r>
      <w:r w:rsidR="33902B78">
        <w:t xml:space="preserve"> </w:t>
      </w:r>
      <w:r w:rsidR="00CF069E">
        <w:t xml:space="preserve">ja </w:t>
      </w:r>
      <w:r>
        <w:tab/>
      </w:r>
    </w:p>
    <w:p w14:paraId="488084D7" w14:textId="0F96BFFD" w:rsidR="0055148D" w:rsidRPr="005C437A" w:rsidRDefault="0055148D" w:rsidP="0055148D">
      <w:pPr>
        <w:pStyle w:val="Geenafstand"/>
        <w:ind w:left="1068"/>
      </w:pPr>
      <w:r>
        <w:t>Onderwijsresultaten: leerresultaten zij</w:t>
      </w:r>
      <w:r w:rsidR="00F30E81">
        <w:t>n ten</w:t>
      </w:r>
      <w:r>
        <w:t>minste voldoend</w:t>
      </w:r>
      <w:r w:rsidR="00F30E81">
        <w:t>e</w:t>
      </w:r>
      <w:r w:rsidR="7FA3AB91">
        <w:t xml:space="preserve">: </w:t>
      </w:r>
      <w:r w:rsidR="00CF069E">
        <w:t xml:space="preserve">ja </w:t>
      </w:r>
      <w:r>
        <w:tab/>
      </w:r>
    </w:p>
    <w:p w14:paraId="04C1E457" w14:textId="77777777" w:rsidR="009B2479" w:rsidRDefault="009B2479" w:rsidP="0054473E">
      <w:pPr>
        <w:pStyle w:val="Lijstalinea"/>
        <w:spacing w:after="0" w:line="240" w:lineRule="auto"/>
        <w:ind w:left="1077"/>
      </w:pPr>
    </w:p>
    <w:p w14:paraId="1D618EE9" w14:textId="5FB1CED6" w:rsidR="009B2479" w:rsidRDefault="009B2479" w:rsidP="0054473E">
      <w:pPr>
        <w:pStyle w:val="Lijstalinea"/>
        <w:spacing w:after="0" w:line="240" w:lineRule="auto"/>
        <w:ind w:left="1077"/>
      </w:pPr>
      <w:r>
        <w:t>De basiskwalitei</w:t>
      </w:r>
      <w:r w:rsidR="00CF069E">
        <w:t>t van onze school is</w:t>
      </w:r>
      <w:r w:rsidR="00252578">
        <w:t xml:space="preserve"> </w:t>
      </w:r>
      <w:r>
        <w:t xml:space="preserve">op orde. </w:t>
      </w:r>
    </w:p>
    <w:p w14:paraId="28308CF2" w14:textId="2DC4B714" w:rsidR="18CBCB04" w:rsidRDefault="18CBCB04" w:rsidP="18CBCB04">
      <w:pPr>
        <w:pStyle w:val="Lijstalinea"/>
        <w:spacing w:after="0" w:line="240" w:lineRule="auto"/>
        <w:ind w:left="1077"/>
      </w:pPr>
    </w:p>
    <w:p w14:paraId="471DCFEA" w14:textId="77777777" w:rsidR="00041217" w:rsidRDefault="00041217" w:rsidP="00041217">
      <w:pPr>
        <w:spacing w:after="0" w:line="240" w:lineRule="auto"/>
      </w:pPr>
    </w:p>
    <w:p w14:paraId="38704961" w14:textId="057A091B" w:rsidR="000A7FE8" w:rsidRPr="006C31A6" w:rsidRDefault="00041217" w:rsidP="000A7FE8">
      <w:pPr>
        <w:pStyle w:val="Lijstalinea"/>
        <w:numPr>
          <w:ilvl w:val="0"/>
          <w:numId w:val="2"/>
        </w:numPr>
        <w:spacing w:after="0" w:line="240" w:lineRule="auto"/>
      </w:pPr>
      <w:r w:rsidRPr="006C31A6">
        <w:t>Onze school voldoet op basis van d</w:t>
      </w:r>
      <w:r w:rsidR="00621975" w:rsidRPr="006C31A6">
        <w:t>e checklist</w:t>
      </w:r>
      <w:r w:rsidRPr="006C31A6">
        <w:t xml:space="preserve"> aan de vastgestelde basisondersteuning</w:t>
      </w:r>
    </w:p>
    <w:p w14:paraId="6B8044EA" w14:textId="4FC36A1F" w:rsidR="000A7FE8" w:rsidRPr="006C31A6" w:rsidRDefault="00BB672C" w:rsidP="000A7FE8">
      <w:pPr>
        <w:pStyle w:val="Lijstalinea"/>
        <w:spacing w:after="0" w:line="240" w:lineRule="auto"/>
        <w:ind w:left="1080"/>
      </w:pPr>
      <w:r w:rsidRPr="006C31A6">
        <w:t xml:space="preserve">(voldoende is </w:t>
      </w:r>
      <w:r w:rsidR="00B132B2" w:rsidRPr="006C31A6">
        <w:rPr>
          <w:rFonts w:cstheme="minorHAnsi"/>
        </w:rPr>
        <w:t>≥</w:t>
      </w:r>
      <w:r w:rsidRPr="006C31A6">
        <w:t xml:space="preserve">80% op de uitgewerkte checklist) </w:t>
      </w:r>
      <w:r w:rsidRPr="006C31A6">
        <w:br/>
      </w:r>
    </w:p>
    <w:p w14:paraId="35BBF719" w14:textId="548799E5" w:rsidR="00621975" w:rsidRDefault="00621975" w:rsidP="000A7FE8">
      <w:pPr>
        <w:pStyle w:val="Lijstalinea"/>
        <w:spacing w:after="0" w:line="240" w:lineRule="auto"/>
        <w:ind w:left="1080"/>
        <w:rPr>
          <w:i/>
          <w:sz w:val="18"/>
          <w:szCs w:val="18"/>
        </w:rPr>
      </w:pPr>
      <w:r>
        <w:t xml:space="preserve"> </w:t>
      </w:r>
      <w:r w:rsidR="00041217" w:rsidRPr="006C31A6">
        <w:rPr>
          <w:i/>
          <w:sz w:val="18"/>
          <w:szCs w:val="18"/>
        </w:rPr>
        <w:t>Indien ‘nee’ is ingevuld</w:t>
      </w:r>
      <w:r w:rsidR="00651078" w:rsidRPr="006C31A6">
        <w:rPr>
          <w:i/>
          <w:sz w:val="18"/>
          <w:szCs w:val="18"/>
        </w:rPr>
        <w:t xml:space="preserve"> en bij nog verder te ontwikkelen kernkwaliteiten</w:t>
      </w:r>
    </w:p>
    <w:p w14:paraId="25B274E9" w14:textId="77777777" w:rsidR="00F472A4" w:rsidRPr="00621975" w:rsidRDefault="00F472A4" w:rsidP="000A7FE8">
      <w:pPr>
        <w:pStyle w:val="Lijstalinea"/>
        <w:spacing w:after="0" w:line="240" w:lineRule="auto"/>
        <w:ind w:left="1080"/>
        <w:rPr>
          <w:i/>
          <w:sz w:val="18"/>
          <w:szCs w:val="18"/>
        </w:rPr>
      </w:pPr>
    </w:p>
    <w:p w14:paraId="738FCBC3" w14:textId="72AB0382" w:rsidR="00041217" w:rsidRDefault="00041217" w:rsidP="000A7FE8">
      <w:pPr>
        <w:pStyle w:val="Lijstalinea"/>
        <w:spacing w:after="0" w:line="240" w:lineRule="auto"/>
        <w:ind w:left="1080"/>
      </w:pPr>
      <w:r>
        <w:t>De volgende onderdelen zijn nog in ontwikkeling</w:t>
      </w:r>
      <w:r w:rsidR="00F472A4">
        <w:t>:</w:t>
      </w:r>
    </w:p>
    <w:tbl>
      <w:tblPr>
        <w:tblStyle w:val="Tabelraster"/>
        <w:tblW w:w="0" w:type="auto"/>
        <w:tblInd w:w="1080" w:type="dxa"/>
        <w:tblLook w:val="04A0" w:firstRow="1" w:lastRow="0" w:firstColumn="1" w:lastColumn="0" w:noHBand="0" w:noVBand="1"/>
      </w:tblPr>
      <w:tblGrid>
        <w:gridCol w:w="7982"/>
      </w:tblGrid>
      <w:tr w:rsidR="0054473E" w14:paraId="3E0B3449" w14:textId="77777777" w:rsidTr="5192AE20">
        <w:tc>
          <w:tcPr>
            <w:tcW w:w="9062" w:type="dxa"/>
          </w:tcPr>
          <w:p w14:paraId="65DD9FF3" w14:textId="552E6704" w:rsidR="00D66612" w:rsidRDefault="002A115E" w:rsidP="000A7FE8">
            <w:pPr>
              <w:pStyle w:val="Lijstalinea"/>
              <w:ind w:left="0"/>
            </w:pPr>
            <w:r>
              <w:t xml:space="preserve">Het implementeren van </w:t>
            </w:r>
            <w:r w:rsidR="17202642">
              <w:t>EDI</w:t>
            </w:r>
            <w:r w:rsidR="44DB371D">
              <w:t xml:space="preserve"> </w:t>
            </w:r>
            <w:r w:rsidR="00D66612">
              <w:t>voor basisondersteuning</w:t>
            </w:r>
          </w:p>
          <w:p w14:paraId="4950DBC0" w14:textId="6B612B16" w:rsidR="009B2479" w:rsidRDefault="00D66612" w:rsidP="000A7FE8">
            <w:pPr>
              <w:pStyle w:val="Lijstalinea"/>
              <w:ind w:left="0"/>
            </w:pPr>
            <w:proofErr w:type="spellStart"/>
            <w:r>
              <w:t>K</w:t>
            </w:r>
            <w:r w:rsidR="17202642">
              <w:t>indbegrip</w:t>
            </w:r>
            <w:proofErr w:type="spellEnd"/>
          </w:p>
        </w:tc>
      </w:tr>
    </w:tbl>
    <w:p w14:paraId="5613D6E1" w14:textId="77777777" w:rsidR="000A7FE8" w:rsidRDefault="000A7FE8" w:rsidP="000A7FE8">
      <w:pPr>
        <w:pStyle w:val="Lijstalinea"/>
        <w:spacing w:after="0" w:line="240" w:lineRule="auto"/>
        <w:ind w:left="1080"/>
      </w:pPr>
    </w:p>
    <w:p w14:paraId="61E0C63A" w14:textId="77777777" w:rsidR="000A7FE8" w:rsidRDefault="000A7FE8" w:rsidP="000A7FE8">
      <w:pPr>
        <w:pStyle w:val="Lijstalinea"/>
        <w:spacing w:after="0" w:line="240" w:lineRule="auto"/>
        <w:ind w:left="1080"/>
      </w:pPr>
    </w:p>
    <w:p w14:paraId="6D66A93A" w14:textId="22D22390" w:rsidR="000A7FE8" w:rsidRDefault="000A7FE8" w:rsidP="000A7FE8">
      <w:pPr>
        <w:pStyle w:val="Lijstalinea"/>
        <w:spacing w:after="0" w:line="240" w:lineRule="auto"/>
        <w:ind w:left="1080"/>
      </w:pPr>
      <w:r>
        <w:t>Het volgende ontwikkeltraject wordt ingezet om te voldoen aan de basisondersteuning</w:t>
      </w:r>
      <w:r w:rsidR="00F472A4">
        <w:t>:</w:t>
      </w:r>
    </w:p>
    <w:tbl>
      <w:tblPr>
        <w:tblStyle w:val="Tabelraster"/>
        <w:tblW w:w="0" w:type="auto"/>
        <w:tblInd w:w="1080" w:type="dxa"/>
        <w:tblLook w:val="04A0" w:firstRow="1" w:lastRow="0" w:firstColumn="1" w:lastColumn="0" w:noHBand="0" w:noVBand="1"/>
      </w:tblPr>
      <w:tblGrid>
        <w:gridCol w:w="7982"/>
      </w:tblGrid>
      <w:tr w:rsidR="007E1466" w14:paraId="077027EC" w14:textId="77777777" w:rsidTr="42B96C92">
        <w:tc>
          <w:tcPr>
            <w:tcW w:w="9062" w:type="dxa"/>
          </w:tcPr>
          <w:p w14:paraId="204B650B" w14:textId="2637F1DA" w:rsidR="009B2479" w:rsidRDefault="002B5B41" w:rsidP="000A7FE8">
            <w:pPr>
              <w:pStyle w:val="Lijstalinea"/>
              <w:ind w:left="0"/>
            </w:pPr>
            <w:r>
              <w:t>Alle leerkrachten volgen de cursus ‘</w:t>
            </w:r>
            <w:r w:rsidR="5B886D9B">
              <w:t>EDI</w:t>
            </w:r>
            <w:r>
              <w:t>’</w:t>
            </w:r>
            <w:r w:rsidR="5B886D9B">
              <w:t xml:space="preserve"> voor de basisondersteuning</w:t>
            </w:r>
          </w:p>
        </w:tc>
      </w:tr>
    </w:tbl>
    <w:p w14:paraId="08EDA1F6" w14:textId="77777777" w:rsidR="006A4E5E" w:rsidRDefault="006A4E5E" w:rsidP="000A7FE8">
      <w:pPr>
        <w:pStyle w:val="Lijstalinea"/>
        <w:spacing w:after="0" w:line="240" w:lineRule="auto"/>
        <w:ind w:left="1080"/>
      </w:pPr>
    </w:p>
    <w:p w14:paraId="6310D5C9" w14:textId="5F67F783" w:rsidR="1188EE7D" w:rsidRDefault="1188EE7D" w:rsidP="1188EE7D">
      <w:pPr>
        <w:pStyle w:val="Lijstalinea"/>
        <w:spacing w:after="0" w:line="240" w:lineRule="auto"/>
        <w:ind w:left="1080"/>
        <w:rPr>
          <w:i/>
          <w:iCs/>
        </w:rPr>
      </w:pPr>
    </w:p>
    <w:p w14:paraId="35F7A32B" w14:textId="2D7C9B40" w:rsidR="1188EE7D" w:rsidRDefault="1188EE7D" w:rsidP="1188EE7D">
      <w:pPr>
        <w:pStyle w:val="Lijstalinea"/>
        <w:spacing w:after="0" w:line="240" w:lineRule="auto"/>
        <w:ind w:left="1080"/>
        <w:rPr>
          <w:i/>
          <w:iCs/>
        </w:rPr>
      </w:pPr>
    </w:p>
    <w:p w14:paraId="62DF7BB4" w14:textId="79ADC0EC" w:rsidR="1188EE7D" w:rsidRDefault="1188EE7D" w:rsidP="1188EE7D">
      <w:pPr>
        <w:pStyle w:val="Lijstalinea"/>
        <w:spacing w:after="0" w:line="240" w:lineRule="auto"/>
        <w:ind w:left="1080"/>
        <w:rPr>
          <w:i/>
          <w:iCs/>
        </w:rPr>
      </w:pPr>
    </w:p>
    <w:p w14:paraId="3AF14953" w14:textId="6EEA5B8D" w:rsidR="1188EE7D" w:rsidRDefault="1188EE7D" w:rsidP="1188EE7D">
      <w:pPr>
        <w:pStyle w:val="Lijstalinea"/>
        <w:spacing w:after="0" w:line="240" w:lineRule="auto"/>
        <w:ind w:left="1080"/>
        <w:rPr>
          <w:i/>
          <w:iCs/>
        </w:rPr>
      </w:pPr>
    </w:p>
    <w:p w14:paraId="36984FCC" w14:textId="77777777" w:rsidR="009E4956" w:rsidRDefault="009E4956" w:rsidP="1188EE7D">
      <w:pPr>
        <w:pStyle w:val="Lijstalinea"/>
        <w:spacing w:after="0" w:line="240" w:lineRule="auto"/>
        <w:ind w:left="1080"/>
        <w:rPr>
          <w:i/>
          <w:iCs/>
        </w:rPr>
      </w:pPr>
    </w:p>
    <w:p w14:paraId="43B67718" w14:textId="77777777" w:rsidR="00B15B68" w:rsidRDefault="00B15B68" w:rsidP="1188EE7D">
      <w:pPr>
        <w:pStyle w:val="Lijstalinea"/>
        <w:spacing w:after="0" w:line="240" w:lineRule="auto"/>
        <w:ind w:left="1080"/>
        <w:rPr>
          <w:i/>
          <w:iCs/>
        </w:rPr>
      </w:pPr>
    </w:p>
    <w:p w14:paraId="4FB9E25A" w14:textId="75E0F78D" w:rsidR="006A4E5E" w:rsidRDefault="000A7FE8" w:rsidP="000A7FE8">
      <w:pPr>
        <w:pStyle w:val="Lijstalinea"/>
        <w:spacing w:after="0" w:line="240" w:lineRule="auto"/>
        <w:ind w:left="1080"/>
      </w:pPr>
      <w:r w:rsidRPr="00FB16C2">
        <w:rPr>
          <w:i/>
        </w:rPr>
        <w:lastRenderedPageBreak/>
        <w:t xml:space="preserve">4.2.2 </w:t>
      </w:r>
      <w:proofErr w:type="spellStart"/>
      <w:r w:rsidR="004D0C86" w:rsidRPr="00FB16C2">
        <w:rPr>
          <w:i/>
        </w:rPr>
        <w:t>Schoolspecifieke</w:t>
      </w:r>
      <w:proofErr w:type="spellEnd"/>
      <w:r w:rsidR="004D0C86" w:rsidRPr="00FB16C2">
        <w:rPr>
          <w:i/>
        </w:rPr>
        <w:t xml:space="preserve"> </w:t>
      </w:r>
      <w:r w:rsidRPr="00FB16C2">
        <w:rPr>
          <w:i/>
        </w:rPr>
        <w:t>uitwerking van de basisondersteuning</w:t>
      </w:r>
      <w:r>
        <w:t xml:space="preserve"> </w:t>
      </w:r>
    </w:p>
    <w:p w14:paraId="7D7063E2" w14:textId="77777777" w:rsidR="001E5891" w:rsidRDefault="001E5891" w:rsidP="000A7FE8">
      <w:pPr>
        <w:pStyle w:val="Lijstalinea"/>
        <w:spacing w:after="0" w:line="240" w:lineRule="auto"/>
        <w:ind w:left="1080"/>
      </w:pPr>
    </w:p>
    <w:p w14:paraId="4ED545E2" w14:textId="79D45601" w:rsidR="006A4E5E" w:rsidRDefault="000A7FE8" w:rsidP="000A7FE8">
      <w:pPr>
        <w:pStyle w:val="Lijstalinea"/>
        <w:spacing w:after="0" w:line="240" w:lineRule="auto"/>
        <w:ind w:left="1080"/>
      </w:pPr>
      <w:r>
        <w:t xml:space="preserve">In </w:t>
      </w:r>
      <w:r w:rsidR="00005DEE">
        <w:t xml:space="preserve">onderstaand overzicht </w:t>
      </w:r>
      <w:r>
        <w:t xml:space="preserve">beschrijven wij wat we </w:t>
      </w:r>
      <w:r w:rsidR="00005DEE">
        <w:t xml:space="preserve">boven de basisondersteuning </w:t>
      </w:r>
      <w:r>
        <w:t>aanvullend aanbieden.</w:t>
      </w:r>
    </w:p>
    <w:p w14:paraId="7E40C670" w14:textId="77777777" w:rsidR="00CB65BC" w:rsidRDefault="00CB65BC" w:rsidP="000A7FE8">
      <w:pPr>
        <w:pStyle w:val="Lijstalinea"/>
        <w:spacing w:after="0" w:line="240" w:lineRule="auto"/>
        <w:ind w:left="1080"/>
      </w:pPr>
    </w:p>
    <w:p w14:paraId="66E6C857" w14:textId="25EF7E22" w:rsidR="006A4E5E" w:rsidRDefault="000A7FE8" w:rsidP="000A7FE8">
      <w:pPr>
        <w:pStyle w:val="Lijstalinea"/>
        <w:spacing w:after="0" w:line="240" w:lineRule="auto"/>
        <w:ind w:left="1080"/>
      </w:pPr>
      <w:r>
        <w:t xml:space="preserve">• In het kader van preventieve en licht curatieve interventies </w:t>
      </w:r>
      <w:r w:rsidR="004D0C86">
        <w:t>maken wij gebruik van</w:t>
      </w:r>
      <w:r>
        <w:t xml:space="preserve">: </w:t>
      </w:r>
    </w:p>
    <w:p w14:paraId="266414B8" w14:textId="4442225B" w:rsidR="00CF069E" w:rsidRDefault="00CF069E" w:rsidP="00CF069E">
      <w:pPr>
        <w:pStyle w:val="Lijstalinea"/>
        <w:numPr>
          <w:ilvl w:val="0"/>
          <w:numId w:val="11"/>
        </w:numPr>
        <w:spacing w:after="0" w:line="240" w:lineRule="auto"/>
      </w:pPr>
      <w:r>
        <w:t xml:space="preserve">de toetsen van </w:t>
      </w:r>
      <w:proofErr w:type="spellStart"/>
      <w:r>
        <w:t>Diataal</w:t>
      </w:r>
      <w:proofErr w:type="spellEnd"/>
      <w:r>
        <w:t xml:space="preserve"> en CPS Beginnende Geletterdheid;</w:t>
      </w:r>
    </w:p>
    <w:p w14:paraId="31FDEFF9" w14:textId="1A8F8184" w:rsidR="006A4E5E" w:rsidRPr="000D2428" w:rsidRDefault="00CF069E" w:rsidP="00CF069E">
      <w:pPr>
        <w:pStyle w:val="Lijstalinea"/>
        <w:numPr>
          <w:ilvl w:val="0"/>
          <w:numId w:val="11"/>
        </w:numPr>
        <w:spacing w:after="0" w:line="240" w:lineRule="auto"/>
      </w:pPr>
      <w:r>
        <w:t xml:space="preserve">de signaleringsinstrumenten </w:t>
      </w:r>
      <w:proofErr w:type="spellStart"/>
      <w:r w:rsidR="79ED5862">
        <w:t>Kindbegrip</w:t>
      </w:r>
      <w:proofErr w:type="spellEnd"/>
      <w:r w:rsidR="00CB65BC">
        <w:t xml:space="preserve">! en </w:t>
      </w:r>
      <w:proofErr w:type="spellStart"/>
      <w:r w:rsidR="00CB65BC">
        <w:t>Si</w:t>
      </w:r>
      <w:r w:rsidR="42245F49">
        <w:t>D</w:t>
      </w:r>
      <w:r w:rsidR="00CB65BC">
        <w:t>i</w:t>
      </w:r>
      <w:proofErr w:type="spellEnd"/>
      <w:r w:rsidR="006D7951">
        <w:t xml:space="preserve"> PO</w:t>
      </w:r>
      <w:r w:rsidR="0001125A">
        <w:t>;</w:t>
      </w:r>
    </w:p>
    <w:p w14:paraId="7730977F" w14:textId="52E0F122" w:rsidR="006A4E5E" w:rsidRDefault="000A7FE8" w:rsidP="00CF069E">
      <w:pPr>
        <w:pStyle w:val="Lijstalinea"/>
        <w:numPr>
          <w:ilvl w:val="0"/>
          <w:numId w:val="11"/>
        </w:numPr>
        <w:spacing w:after="0" w:line="240" w:lineRule="auto"/>
      </w:pPr>
      <w:r>
        <w:t>e</w:t>
      </w:r>
      <w:r w:rsidR="00CF069E">
        <w:t xml:space="preserve">en kleutervolgsysteem, te weten de leerlijnen van </w:t>
      </w:r>
      <w:proofErr w:type="spellStart"/>
      <w:r w:rsidR="00CF069E">
        <w:t>Parnassys</w:t>
      </w:r>
      <w:proofErr w:type="spellEnd"/>
      <w:r w:rsidR="0001125A">
        <w:t>.</w:t>
      </w:r>
    </w:p>
    <w:p w14:paraId="4D8CCAE9" w14:textId="77777777" w:rsidR="006A4E5E" w:rsidRDefault="006A4E5E" w:rsidP="000A7FE8">
      <w:pPr>
        <w:pStyle w:val="Lijstalinea"/>
        <w:spacing w:after="0" w:line="240" w:lineRule="auto"/>
        <w:ind w:left="1080"/>
      </w:pPr>
    </w:p>
    <w:p w14:paraId="2D5129B5" w14:textId="3AB74C84" w:rsidR="006A4E5E" w:rsidRDefault="000A7FE8" w:rsidP="000A7FE8">
      <w:pPr>
        <w:pStyle w:val="Lijstalinea"/>
        <w:spacing w:after="0" w:line="240" w:lineRule="auto"/>
        <w:ind w:left="1080"/>
      </w:pPr>
      <w:r>
        <w:t xml:space="preserve">• In het kader van ‘aanbod ondersteuning’ </w:t>
      </w:r>
      <w:r w:rsidR="004D0C86">
        <w:t>han</w:t>
      </w:r>
      <w:r w:rsidR="008F4494">
        <w:t>teren wij de afspraken die staan</w:t>
      </w:r>
      <w:r w:rsidR="004D0C86">
        <w:t xml:space="preserve"> in het</w:t>
      </w:r>
      <w:r>
        <w:t xml:space="preserve">: </w:t>
      </w:r>
    </w:p>
    <w:p w14:paraId="7C4D1987" w14:textId="5F40FFAD" w:rsidR="006A4E5E" w:rsidRDefault="00147B32" w:rsidP="00147B32">
      <w:pPr>
        <w:pStyle w:val="Lijstalinea"/>
        <w:numPr>
          <w:ilvl w:val="0"/>
          <w:numId w:val="11"/>
        </w:numPr>
        <w:spacing w:after="0" w:line="240" w:lineRule="auto"/>
      </w:pPr>
      <w:r>
        <w:t>pestprotocol;</w:t>
      </w:r>
    </w:p>
    <w:p w14:paraId="1094CAE1" w14:textId="0EAFD1AC" w:rsidR="006A4E5E" w:rsidRDefault="00147B32" w:rsidP="00147B32">
      <w:pPr>
        <w:pStyle w:val="Lijstalinea"/>
        <w:numPr>
          <w:ilvl w:val="0"/>
          <w:numId w:val="11"/>
        </w:numPr>
        <w:spacing w:after="0" w:line="240" w:lineRule="auto"/>
      </w:pPr>
      <w:r>
        <w:t>dyslexieprotocol;</w:t>
      </w:r>
    </w:p>
    <w:p w14:paraId="71333AE2" w14:textId="45E4C7DD" w:rsidR="006A4E5E" w:rsidRDefault="00147B32" w:rsidP="00147B32">
      <w:pPr>
        <w:pStyle w:val="Lijstalinea"/>
        <w:numPr>
          <w:ilvl w:val="0"/>
          <w:numId w:val="11"/>
        </w:numPr>
        <w:spacing w:after="0" w:line="240" w:lineRule="auto"/>
      </w:pPr>
      <w:r>
        <w:t>dyscalculieprotocol;</w:t>
      </w:r>
      <w:r w:rsidR="00A63637">
        <w:t xml:space="preserve"> </w:t>
      </w:r>
      <w:r w:rsidR="00A63637" w:rsidRPr="000D2428">
        <w:t>pilot</w:t>
      </w:r>
    </w:p>
    <w:p w14:paraId="63459003" w14:textId="0C280DF0" w:rsidR="006A4E5E" w:rsidRDefault="000A7FE8" w:rsidP="00147B32">
      <w:pPr>
        <w:pStyle w:val="Lijstalinea"/>
        <w:numPr>
          <w:ilvl w:val="0"/>
          <w:numId w:val="11"/>
        </w:numPr>
        <w:spacing w:after="0" w:line="240" w:lineRule="auto"/>
      </w:pPr>
      <w:r>
        <w:t>protocol medische handelingen</w:t>
      </w:r>
      <w:r w:rsidR="00147B32">
        <w:t>;</w:t>
      </w:r>
    </w:p>
    <w:p w14:paraId="73EAE8CD" w14:textId="6A5905EF" w:rsidR="00ED3989" w:rsidRPr="000D2428" w:rsidRDefault="00ED3989" w:rsidP="00147B32">
      <w:pPr>
        <w:pStyle w:val="Lijstalinea"/>
        <w:numPr>
          <w:ilvl w:val="0"/>
          <w:numId w:val="11"/>
        </w:numPr>
        <w:spacing w:after="0" w:line="240" w:lineRule="auto"/>
      </w:pPr>
      <w:r w:rsidRPr="000D2428">
        <w:t xml:space="preserve">anders namelijk: </w:t>
      </w:r>
      <w:r w:rsidR="00CF069E" w:rsidRPr="000D2428">
        <w:t>protocol meer</w:t>
      </w:r>
      <w:r w:rsidR="00252578" w:rsidRPr="000D2428">
        <w:t>-</w:t>
      </w:r>
      <w:r w:rsidR="00CF069E" w:rsidRPr="000D2428">
        <w:t xml:space="preserve"> en hoogbegaafdheid</w:t>
      </w:r>
      <w:r w:rsidR="005A17C1">
        <w:t xml:space="preserve"> (in ontwikkeling)</w:t>
      </w:r>
      <w:r w:rsidR="00A63637" w:rsidRPr="000D2428">
        <w:t xml:space="preserve">; </w:t>
      </w:r>
    </w:p>
    <w:p w14:paraId="387ACA6E" w14:textId="77777777" w:rsidR="004D0C86" w:rsidRDefault="004D0C86" w:rsidP="006A4E5E">
      <w:pPr>
        <w:pStyle w:val="Lijstalinea"/>
        <w:spacing w:after="0" w:line="240" w:lineRule="auto"/>
        <w:ind w:left="1080"/>
      </w:pPr>
    </w:p>
    <w:p w14:paraId="35A8F0B7" w14:textId="5426055F" w:rsidR="00005DEE" w:rsidRDefault="00005DEE" w:rsidP="006A4E5E">
      <w:pPr>
        <w:pStyle w:val="Lijstalinea"/>
        <w:spacing w:after="0" w:line="240" w:lineRule="auto"/>
        <w:ind w:left="1080"/>
      </w:pPr>
      <w:r>
        <w:t>Voor de sociaal emotionele ontwikkeling maken we gebruik va</w:t>
      </w:r>
      <w:r w:rsidR="00FB16C2">
        <w:t>n</w:t>
      </w:r>
    </w:p>
    <w:p w14:paraId="5DE49A1B" w14:textId="61A2EECE" w:rsidR="00005DEE" w:rsidRDefault="00005DEE" w:rsidP="006A4E5E">
      <w:pPr>
        <w:pStyle w:val="Lijstalinea"/>
        <w:spacing w:after="0" w:line="240" w:lineRule="auto"/>
        <w:ind w:left="1080"/>
      </w:pPr>
      <w:r>
        <w:t>Signalering</w:t>
      </w:r>
      <w:r w:rsidR="005A17C1">
        <w:t>:</w:t>
      </w:r>
      <w:r w:rsidR="005A17C1">
        <w:tab/>
      </w:r>
      <w:r w:rsidR="005A17C1">
        <w:tab/>
      </w:r>
      <w:r w:rsidR="005A17C1">
        <w:tab/>
      </w:r>
      <w:proofErr w:type="spellStart"/>
      <w:r w:rsidR="3D9D75B3">
        <w:t>Kindbegrip</w:t>
      </w:r>
      <w:proofErr w:type="spellEnd"/>
      <w:r w:rsidR="00CB65BC">
        <w:t>!</w:t>
      </w:r>
    </w:p>
    <w:p w14:paraId="3301A384" w14:textId="77777777" w:rsidR="00FC0BF0" w:rsidRDefault="004D0C86" w:rsidP="00FC0BF0">
      <w:pPr>
        <w:pStyle w:val="Lijstalinea"/>
        <w:spacing w:after="0" w:line="240" w:lineRule="auto"/>
        <w:ind w:left="3204" w:hanging="2124"/>
      </w:pPr>
      <w:r>
        <w:t>M</w:t>
      </w:r>
      <w:r w:rsidR="000A7FE8">
        <w:t>ethod</w:t>
      </w:r>
      <w:r w:rsidR="00005DEE">
        <w:t>e</w:t>
      </w:r>
      <w:r w:rsidR="005A17C1">
        <w:t>:</w:t>
      </w:r>
      <w:r w:rsidR="005A17C1">
        <w:tab/>
      </w:r>
      <w:r w:rsidR="005A17C1">
        <w:tab/>
      </w:r>
      <w:proofErr w:type="spellStart"/>
      <w:r w:rsidR="00CF069E">
        <w:t>Kwink</w:t>
      </w:r>
      <w:proofErr w:type="spellEnd"/>
      <w:r w:rsidR="00CF069E">
        <w:t xml:space="preserve"> en de methodiek van “Grip op de groep” </w:t>
      </w:r>
      <w:r w:rsidR="00FC0BF0">
        <w:t>en ‘De</w:t>
      </w:r>
    </w:p>
    <w:p w14:paraId="43EF3BCF" w14:textId="7F8F2EC1" w:rsidR="00CF069E" w:rsidRDefault="00FC0BF0" w:rsidP="00FC0BF0">
      <w:pPr>
        <w:pStyle w:val="Lijstalinea"/>
        <w:spacing w:after="0" w:line="240" w:lineRule="auto"/>
        <w:ind w:left="3204" w:firstLine="336"/>
      </w:pPr>
      <w:r>
        <w:t xml:space="preserve">gouden weken’ </w:t>
      </w:r>
      <w:r w:rsidR="00CF069E">
        <w:t>na iedere schoolvakantie</w:t>
      </w:r>
    </w:p>
    <w:p w14:paraId="0525F619" w14:textId="77777777" w:rsidR="006A4E5E" w:rsidRDefault="006A4E5E" w:rsidP="006A4E5E">
      <w:pPr>
        <w:pStyle w:val="Lijstalinea"/>
        <w:spacing w:after="0" w:line="240" w:lineRule="auto"/>
        <w:ind w:left="1080"/>
      </w:pPr>
    </w:p>
    <w:p w14:paraId="1C5EBE47" w14:textId="01DD942C" w:rsidR="006A4E5E" w:rsidRDefault="004D0C86" w:rsidP="006A4E5E">
      <w:pPr>
        <w:pStyle w:val="Lijstalinea"/>
        <w:spacing w:after="0" w:line="240" w:lineRule="auto"/>
        <w:ind w:left="1080"/>
      </w:pPr>
      <w:r>
        <w:t>M</w:t>
      </w:r>
      <w:r w:rsidR="000A7FE8">
        <w:t xml:space="preserve">ethodieken op de vakken technisch lezen, begrijpend lezen, spelling en rekenen </w:t>
      </w:r>
    </w:p>
    <w:p w14:paraId="5C7CFE06" w14:textId="17677D83" w:rsidR="004D0C86" w:rsidRDefault="004A18B7" w:rsidP="3B8F39B7">
      <w:pPr>
        <w:pStyle w:val="Lijstalinea"/>
        <w:spacing w:after="0" w:line="240" w:lineRule="auto"/>
        <w:ind w:left="1080"/>
      </w:pPr>
      <w:r>
        <w:t>T</w:t>
      </w:r>
      <w:r w:rsidR="004D0C86">
        <w:t xml:space="preserve">echnisch </w:t>
      </w:r>
      <w:r>
        <w:t>L</w:t>
      </w:r>
      <w:r w:rsidR="004D0C86">
        <w:t>ezen</w:t>
      </w:r>
      <w:r>
        <w:tab/>
      </w:r>
      <w:r>
        <w:tab/>
      </w:r>
      <w:r w:rsidR="004D0C86">
        <w:t>:</w:t>
      </w:r>
      <w:r w:rsidR="00CF069E">
        <w:t xml:space="preserve"> VLL in groep 3, Estafette in groep 4, Estafette in de RT in</w:t>
      </w:r>
    </w:p>
    <w:p w14:paraId="6CF53E64" w14:textId="6E0B6D30" w:rsidR="00CF069E" w:rsidRDefault="00CF069E" w:rsidP="3B8F39B7">
      <w:pPr>
        <w:pStyle w:val="Lijstalinea"/>
        <w:spacing w:after="0" w:line="240" w:lineRule="auto"/>
        <w:ind w:left="1080"/>
      </w:pPr>
      <w:r>
        <w:t xml:space="preserve">                                                    de groepen 5 t/m 8</w:t>
      </w:r>
      <w:r w:rsidR="218CEA1A">
        <w:t>, BOUW in gr 2 t/m 4</w:t>
      </w:r>
    </w:p>
    <w:p w14:paraId="72B6CD20" w14:textId="2FC7ECD9" w:rsidR="004D0C86" w:rsidRDefault="004A18B7" w:rsidP="006A4E5E">
      <w:pPr>
        <w:pStyle w:val="Lijstalinea"/>
        <w:spacing w:after="0" w:line="240" w:lineRule="auto"/>
        <w:ind w:left="1080"/>
      </w:pPr>
      <w:r>
        <w:t>Begrijpend L</w:t>
      </w:r>
      <w:r w:rsidR="004D0C86">
        <w:t>ezen</w:t>
      </w:r>
      <w:r w:rsidR="004D0C86">
        <w:tab/>
      </w:r>
      <w:r w:rsidR="004D0C86">
        <w:tab/>
        <w:t>:</w:t>
      </w:r>
      <w:r w:rsidR="00CB65BC">
        <w:t xml:space="preserve"> Nieuwsbegrip in </w:t>
      </w:r>
      <w:r w:rsidR="00CF069E">
        <w:t>groep 4 t/m 8</w:t>
      </w:r>
    </w:p>
    <w:p w14:paraId="0FCBE81B" w14:textId="79A76F34" w:rsidR="004D0C86" w:rsidRDefault="004A18B7" w:rsidP="006A4E5E">
      <w:pPr>
        <w:pStyle w:val="Lijstalinea"/>
        <w:spacing w:after="0" w:line="240" w:lineRule="auto"/>
        <w:ind w:left="1080"/>
      </w:pPr>
      <w:r>
        <w:t>S</w:t>
      </w:r>
      <w:r w:rsidR="004D0C86">
        <w:t>pelling</w:t>
      </w:r>
      <w:r>
        <w:tab/>
      </w:r>
      <w:r>
        <w:tab/>
      </w:r>
      <w:r>
        <w:tab/>
      </w:r>
      <w:r w:rsidR="004D0C86">
        <w:t>:</w:t>
      </w:r>
      <w:r w:rsidR="00CF069E">
        <w:t xml:space="preserve"> Staal</w:t>
      </w:r>
      <w:r w:rsidR="00CB65BC">
        <w:t xml:space="preserve"> in groep 4 t/m 8, </w:t>
      </w:r>
    </w:p>
    <w:p w14:paraId="66D3F2D4" w14:textId="3BDBEE49" w:rsidR="006A4E5E" w:rsidRDefault="004A18B7" w:rsidP="006A4E5E">
      <w:pPr>
        <w:pStyle w:val="Lijstalinea"/>
        <w:spacing w:after="0" w:line="240" w:lineRule="auto"/>
        <w:ind w:left="1080"/>
      </w:pPr>
      <w:r>
        <w:t>R</w:t>
      </w:r>
      <w:r w:rsidR="004D0C86">
        <w:t>ekenen</w:t>
      </w:r>
      <w:r>
        <w:t xml:space="preserve"> en Wiskunde</w:t>
      </w:r>
      <w:r>
        <w:tab/>
      </w:r>
      <w:r w:rsidR="004D0C86">
        <w:t>:</w:t>
      </w:r>
      <w:r w:rsidR="00CF069E">
        <w:t xml:space="preserve"> </w:t>
      </w:r>
      <w:r w:rsidR="7EDA8358">
        <w:t>De wereld in getallen</w:t>
      </w:r>
      <w:r w:rsidR="00CF069E">
        <w:t>, nieuwste versie</w:t>
      </w:r>
      <w:r w:rsidR="00CB65BC">
        <w:t xml:space="preserve"> in groep 3 t/m 8</w:t>
      </w:r>
    </w:p>
    <w:p w14:paraId="1B73F619" w14:textId="77777777" w:rsidR="004D0C86" w:rsidRDefault="004D0C86" w:rsidP="006A4E5E">
      <w:pPr>
        <w:pStyle w:val="Lijstalinea"/>
        <w:spacing w:after="0" w:line="240" w:lineRule="auto"/>
        <w:ind w:left="1080"/>
      </w:pPr>
    </w:p>
    <w:p w14:paraId="6C1794FE" w14:textId="60EACD1A" w:rsidR="006A4E5E" w:rsidRDefault="004D0C86" w:rsidP="006A4E5E">
      <w:pPr>
        <w:pStyle w:val="Lijstalinea"/>
        <w:spacing w:after="0" w:line="240" w:lineRule="auto"/>
        <w:ind w:left="1080"/>
      </w:pPr>
      <w:r>
        <w:t xml:space="preserve">Daarnaast maken wij </w:t>
      </w:r>
      <w:r w:rsidR="000A7FE8">
        <w:t>gebrui</w:t>
      </w:r>
      <w:r w:rsidR="000E7F96">
        <w:t xml:space="preserve">k van ICT als ondersteuning bij </w:t>
      </w:r>
      <w:r w:rsidR="000A7FE8">
        <w:t>het onderwijsleerproces</w:t>
      </w:r>
      <w:r w:rsidR="000E7F96">
        <w:t xml:space="preserve">. We maken gebruik van de </w:t>
      </w:r>
      <w:r w:rsidR="005A1F20">
        <w:t xml:space="preserve">programma’s: </w:t>
      </w:r>
      <w:r w:rsidR="00CF069E">
        <w:t xml:space="preserve">de methodesoftware </w:t>
      </w:r>
      <w:r w:rsidR="00252578">
        <w:t>van Wereld in Getallen</w:t>
      </w:r>
      <w:r w:rsidR="00CF069E">
        <w:t xml:space="preserve"> en Staal</w:t>
      </w:r>
      <w:r w:rsidR="00CB65BC">
        <w:t xml:space="preserve"> en </w:t>
      </w:r>
      <w:r w:rsidR="00CB65BC" w:rsidRPr="1188EE7D">
        <w:t>Letterster/B</w:t>
      </w:r>
      <w:r w:rsidR="00CB65BC">
        <w:t xml:space="preserve">OUW. </w:t>
      </w:r>
    </w:p>
    <w:p w14:paraId="7C59C0B9" w14:textId="198AE3AC" w:rsidR="006A4E5E" w:rsidRDefault="006A4E5E" w:rsidP="006A4E5E">
      <w:pPr>
        <w:pStyle w:val="Lijstalinea"/>
        <w:spacing w:after="0" w:line="240" w:lineRule="auto"/>
        <w:ind w:left="1080"/>
      </w:pPr>
    </w:p>
    <w:p w14:paraId="2836D2AC" w14:textId="77777777" w:rsidR="006A4E5E" w:rsidRDefault="006A4E5E" w:rsidP="006A4E5E">
      <w:pPr>
        <w:pStyle w:val="Lijstalinea"/>
        <w:spacing w:after="0" w:line="240" w:lineRule="auto"/>
        <w:ind w:left="1080"/>
      </w:pPr>
    </w:p>
    <w:p w14:paraId="595480E4" w14:textId="7223CD02" w:rsidR="00F91BDE" w:rsidRPr="00650F5D" w:rsidRDefault="001B4204" w:rsidP="000A7FE8">
      <w:pPr>
        <w:pStyle w:val="Lijstalinea"/>
        <w:spacing w:after="0" w:line="240" w:lineRule="auto"/>
        <w:ind w:left="1080"/>
        <w:rPr>
          <w:b/>
        </w:rPr>
      </w:pPr>
      <w:r w:rsidRPr="00650F5D">
        <w:rPr>
          <w:b/>
        </w:rPr>
        <w:t xml:space="preserve">4.3 Wat biedt </w:t>
      </w:r>
      <w:r w:rsidR="005515A8" w:rsidRPr="00650F5D">
        <w:rPr>
          <w:b/>
        </w:rPr>
        <w:t xml:space="preserve">onze </w:t>
      </w:r>
      <w:r w:rsidRPr="00650F5D">
        <w:rPr>
          <w:b/>
        </w:rPr>
        <w:t xml:space="preserve">school aanvullend op de basisondersteuning? </w:t>
      </w:r>
    </w:p>
    <w:p w14:paraId="7BA5A60C" w14:textId="77777777" w:rsidR="00F91BDE" w:rsidRPr="00650F5D" w:rsidRDefault="00F91BDE" w:rsidP="000A7FE8">
      <w:pPr>
        <w:pStyle w:val="Lijstalinea"/>
        <w:spacing w:after="0" w:line="240" w:lineRule="auto"/>
        <w:ind w:left="1080"/>
        <w:rPr>
          <w:b/>
        </w:rPr>
      </w:pPr>
    </w:p>
    <w:p w14:paraId="1CE0225B" w14:textId="2203204E" w:rsidR="00F91BDE" w:rsidRDefault="001B4204" w:rsidP="000A7FE8">
      <w:pPr>
        <w:pStyle w:val="Lijstalinea"/>
        <w:spacing w:after="0" w:line="240" w:lineRule="auto"/>
        <w:ind w:left="1080"/>
      </w:pPr>
      <w:r>
        <w:t xml:space="preserve">Naast de vaststaande afspraken zijn er scholen die aanvullend op de basisondersteuning iets extra’s bieden. </w:t>
      </w:r>
    </w:p>
    <w:p w14:paraId="1DC9F724" w14:textId="1CF3FD80" w:rsidR="005515A8" w:rsidRDefault="005515A8" w:rsidP="005515A8">
      <w:pPr>
        <w:pStyle w:val="Lijstalinea"/>
        <w:spacing w:after="0" w:line="240" w:lineRule="auto"/>
        <w:ind w:left="1080"/>
      </w:pPr>
      <w:r>
        <w:t>Onze school biedt ten aanzien van preventieve interventies, aanbod van ondersteuning, bekwaamheid van leerkrachten, ondersteuningsstructuur of handelingsgericht werken het volgende aanbod aanvullend op de basisondersteuning</w:t>
      </w:r>
      <w:r w:rsidR="00F472A4">
        <w:t>:</w:t>
      </w:r>
    </w:p>
    <w:p w14:paraId="63739C6F" w14:textId="66BC78E6" w:rsidR="00F91BDE" w:rsidRDefault="00F91BDE" w:rsidP="000A7FE8">
      <w:pPr>
        <w:pStyle w:val="Lijstalinea"/>
        <w:spacing w:after="0" w:line="240" w:lineRule="auto"/>
        <w:ind w:left="1080"/>
      </w:pPr>
    </w:p>
    <w:tbl>
      <w:tblPr>
        <w:tblStyle w:val="Tabelraster"/>
        <w:tblW w:w="0" w:type="auto"/>
        <w:tblInd w:w="1080" w:type="dxa"/>
        <w:tblLook w:val="04A0" w:firstRow="1" w:lastRow="0" w:firstColumn="1" w:lastColumn="0" w:noHBand="0" w:noVBand="1"/>
      </w:tblPr>
      <w:tblGrid>
        <w:gridCol w:w="7982"/>
      </w:tblGrid>
      <w:tr w:rsidR="005515A8" w14:paraId="3509B100" w14:textId="77777777" w:rsidTr="5192AE20">
        <w:trPr>
          <w:trHeight w:val="5953"/>
        </w:trPr>
        <w:tc>
          <w:tcPr>
            <w:tcW w:w="9062" w:type="dxa"/>
          </w:tcPr>
          <w:p w14:paraId="365971AF" w14:textId="50101B38" w:rsidR="005515A8" w:rsidRPr="0060639C" w:rsidRDefault="004A18B7" w:rsidP="000A7FE8">
            <w:pPr>
              <w:pStyle w:val="Lijstalinea"/>
              <w:ind w:left="0"/>
              <w:rPr>
                <w:b/>
              </w:rPr>
            </w:pPr>
            <w:r w:rsidRPr="0060639C">
              <w:rPr>
                <w:b/>
              </w:rPr>
              <w:lastRenderedPageBreak/>
              <w:t>P</w:t>
            </w:r>
            <w:r w:rsidR="005515A8" w:rsidRPr="0060639C">
              <w:rPr>
                <w:b/>
              </w:rPr>
              <w:t>reventieve interventies:</w:t>
            </w:r>
          </w:p>
          <w:p w14:paraId="137BA952" w14:textId="55B43A78" w:rsidR="0060639C" w:rsidRDefault="58825BEE" w:rsidP="1188EE7D">
            <w:r>
              <w:t xml:space="preserve">BS De Brug werkt samen met alle andere scholen van </w:t>
            </w:r>
            <w:r w:rsidR="00FA0261">
              <w:t xml:space="preserve">onze vereniging Noorderbasis. </w:t>
            </w:r>
            <w:proofErr w:type="spellStart"/>
            <w:r w:rsidR="007C08A1">
              <w:t>IB</w:t>
            </w:r>
            <w:r>
              <w:t>’ers</w:t>
            </w:r>
            <w:proofErr w:type="spellEnd"/>
            <w:r>
              <w:t xml:space="preserve"> en directeuren hebben veel contact en werken onderling samen. Ook volgen we als scholen gezamenlijk bij- en nascholing. Er is samenwerking met de school waar de meeste leerlingen naar uitstromen: het </w:t>
            </w:r>
            <w:proofErr w:type="spellStart"/>
            <w:r>
              <w:t>Gomarus</w:t>
            </w:r>
            <w:proofErr w:type="spellEnd"/>
            <w:r>
              <w:t xml:space="preserve"> College. Vroegtijdig worden kinderen van de bovenbouw doorgesproken om ervoor te zorgen dat alle kinderen op een goede plek komen met de juiste begeleiding. De school werkt samen met </w:t>
            </w:r>
            <w:r w:rsidR="3E74A1D6">
              <w:t>de GGD</w:t>
            </w:r>
            <w:r>
              <w:t>. Wanneer er problemen zijn in de thuis- of opvoedsituatie maken we gebruik van deze diensten. Ook wanneer school vragen heeft over sociale problemen maken we gebruik van deze deskundigheid. Verder werken wij samen met instanties waar onze leerlingen hulp of begeleiding van krijgen. Dit gebeurt altijd op maat en in goed overleg met ouders en school.</w:t>
            </w:r>
          </w:p>
          <w:p w14:paraId="44143FB7" w14:textId="0AF47D86" w:rsidR="00D05E3B" w:rsidRPr="005443BA" w:rsidRDefault="53BC0DF2" w:rsidP="00D05E3B">
            <w:r>
              <w:t>In alle klassen leren de kinderen gedrag te vertonen dat bij onze onderwijsvisie past. Wij hebben schoolregels voor gedrag in en om de sc</w:t>
            </w:r>
            <w:r w:rsidR="00FA0261">
              <w:t xml:space="preserve">hool. </w:t>
            </w:r>
            <w:r w:rsidR="1A7C8B3F">
              <w:t xml:space="preserve">We volgen onze leerlingen goed. Dit doen we niet alleen op cognitief gebied, maar ook op het gebied van de sociaal-emotionele ontwikkeling. Beide onderdelen worden minstens twee keer per jaar met de IB’ er besproken om zo de kinderen goed te volgen en om tijdig interventies te kunnen plegen. </w:t>
            </w:r>
          </w:p>
          <w:p w14:paraId="76FC3798" w14:textId="1C869AB8" w:rsidR="00D05E3B" w:rsidRPr="00D05E3B" w:rsidRDefault="00D05E3B" w:rsidP="00D05E3B">
            <w:pPr>
              <w:contextualSpacing/>
              <w:rPr>
                <w:b/>
                <w:sz w:val="24"/>
                <w:szCs w:val="24"/>
              </w:rPr>
            </w:pPr>
            <w:r w:rsidRPr="00D05E3B">
              <w:rPr>
                <w:sz w:val="24"/>
                <w:szCs w:val="24"/>
              </w:rPr>
              <w:t>Een veilige leeromgeving voor de kinderen vinden we erg belangrijk.</w:t>
            </w:r>
            <w:r>
              <w:rPr>
                <w:b/>
                <w:sz w:val="24"/>
                <w:szCs w:val="24"/>
              </w:rPr>
              <w:t xml:space="preserve"> </w:t>
            </w:r>
            <w:r w:rsidRPr="00F14B60">
              <w:t>Dit is een voorwaarde om tot leren te komen en daarom zetten wij erg in op het onderdeel veiligheid. Veiligheid wordt voornamelijk in d</w:t>
            </w:r>
            <w:r>
              <w:t>e groep geboden door:</w:t>
            </w:r>
          </w:p>
          <w:p w14:paraId="44EDB708" w14:textId="664C6CA3" w:rsidR="00D05E3B" w:rsidRPr="00F14B60" w:rsidRDefault="32BA5E37" w:rsidP="00D05E3B">
            <w:pPr>
              <w:numPr>
                <w:ilvl w:val="0"/>
                <w:numId w:val="17"/>
              </w:numPr>
              <w:contextualSpacing/>
            </w:pPr>
            <w:r>
              <w:t>I</w:t>
            </w:r>
            <w:r w:rsidR="0320C389">
              <w:t xml:space="preserve">n alle groepen structureel aandacht </w:t>
            </w:r>
            <w:r w:rsidR="2F5FB1F6">
              <w:t xml:space="preserve">te </w:t>
            </w:r>
            <w:r w:rsidR="0320C389">
              <w:t>bested</w:t>
            </w:r>
            <w:r w:rsidR="2B626964">
              <w:t>en</w:t>
            </w:r>
            <w:r w:rsidR="0320C389">
              <w:t xml:space="preserve"> aan de groepsvorming. Dit doen we aan de hand van de methodiek van Grip op de groep en de methode </w:t>
            </w:r>
            <w:proofErr w:type="spellStart"/>
            <w:r w:rsidR="0320C389">
              <w:t>Kwink</w:t>
            </w:r>
            <w:proofErr w:type="spellEnd"/>
            <w:r w:rsidR="0320C389">
              <w:t>;</w:t>
            </w:r>
          </w:p>
          <w:p w14:paraId="4C9E4963" w14:textId="019D4148" w:rsidR="05C3D62A" w:rsidRDefault="05C3D62A" w:rsidP="42B96C92">
            <w:pPr>
              <w:numPr>
                <w:ilvl w:val="0"/>
                <w:numId w:val="17"/>
              </w:numPr>
              <w:contextualSpacing/>
            </w:pPr>
            <w:r>
              <w:t>Een goed systeem van leerlingbespreking</w:t>
            </w:r>
          </w:p>
          <w:p w14:paraId="2DD3F029" w14:textId="6B911192" w:rsidR="00D05E3B" w:rsidRDefault="1C4CFB31" w:rsidP="42B96C92">
            <w:pPr>
              <w:pStyle w:val="Lijstalinea"/>
              <w:numPr>
                <w:ilvl w:val="0"/>
                <w:numId w:val="17"/>
              </w:numPr>
            </w:pPr>
            <w:r>
              <w:t xml:space="preserve">Het inzetten van het instrument </w:t>
            </w:r>
            <w:proofErr w:type="spellStart"/>
            <w:r w:rsidR="383F5A2A">
              <w:t>Kindbegrip</w:t>
            </w:r>
            <w:proofErr w:type="spellEnd"/>
            <w:r>
              <w:t>. Dit is een signaleringsinstrument om problemen vroegtijdig te signaleren en de juiste interventies te kunnen plegen. Wanneer hier bijzonderheden uitkomen bespreken we dit met de ouders;</w:t>
            </w:r>
          </w:p>
          <w:p w14:paraId="36B132EE" w14:textId="0FABB102" w:rsidR="00D05E3B" w:rsidRPr="00F14B60" w:rsidRDefault="2429F69E" w:rsidP="00D05E3B">
            <w:pPr>
              <w:numPr>
                <w:ilvl w:val="0"/>
                <w:numId w:val="17"/>
              </w:numPr>
              <w:contextualSpacing/>
            </w:pPr>
            <w:r>
              <w:t>Specifieke taken op school, zoals een</w:t>
            </w:r>
            <w:r w:rsidR="23CE50F0">
              <w:t xml:space="preserve"> contactperso</w:t>
            </w:r>
            <w:r w:rsidR="71134378">
              <w:t>on</w:t>
            </w:r>
            <w:r w:rsidR="23CE50F0">
              <w:t xml:space="preserve">, een pestcoördinator en een </w:t>
            </w:r>
            <w:proofErr w:type="spellStart"/>
            <w:r w:rsidR="23CE50F0">
              <w:t>bovenschoolse</w:t>
            </w:r>
            <w:proofErr w:type="spellEnd"/>
            <w:r w:rsidR="23CE50F0">
              <w:t xml:space="preserve"> vertrouwenspersoon.</w:t>
            </w:r>
          </w:p>
          <w:p w14:paraId="0868A41F" w14:textId="77777777" w:rsidR="00BB672C" w:rsidRPr="0060639C" w:rsidRDefault="00BB672C" w:rsidP="000A7FE8">
            <w:pPr>
              <w:pStyle w:val="Lijstalinea"/>
              <w:ind w:left="0"/>
              <w:rPr>
                <w:b/>
              </w:rPr>
            </w:pPr>
          </w:p>
          <w:p w14:paraId="44690C59" w14:textId="7AF25674" w:rsidR="005515A8" w:rsidRPr="0060639C" w:rsidRDefault="004A18B7" w:rsidP="005515A8">
            <w:pPr>
              <w:pStyle w:val="Lijstalinea"/>
              <w:ind w:left="0"/>
              <w:rPr>
                <w:b/>
              </w:rPr>
            </w:pPr>
            <w:r w:rsidRPr="0060639C">
              <w:rPr>
                <w:b/>
              </w:rPr>
              <w:t>A</w:t>
            </w:r>
            <w:r w:rsidR="005515A8" w:rsidRPr="0060639C">
              <w:rPr>
                <w:b/>
              </w:rPr>
              <w:t xml:space="preserve">anbod van ondersteuning: </w:t>
            </w:r>
          </w:p>
          <w:p w14:paraId="3D163D0D" w14:textId="77777777" w:rsidR="0060639C" w:rsidRDefault="0060639C" w:rsidP="0060639C">
            <w:r w:rsidRPr="00C54242">
              <w:t>Om de basisondersteuning goed vorm te geven make</w:t>
            </w:r>
            <w:r>
              <w:t xml:space="preserve">n we </w:t>
            </w:r>
            <w:r w:rsidRPr="00C54242">
              <w:t xml:space="preserve">gebruik van de volgende methoden </w:t>
            </w:r>
            <w:r>
              <w:t>en m</w:t>
            </w:r>
            <w:r w:rsidRPr="00C54242">
              <w:t>aterialen:</w:t>
            </w:r>
            <w:r>
              <w:t xml:space="preserve"> </w:t>
            </w:r>
          </w:p>
          <w:p w14:paraId="1930F437" w14:textId="77777777" w:rsidR="0060639C" w:rsidRPr="00C54242" w:rsidRDefault="0060639C" w:rsidP="0060639C"/>
          <w:p w14:paraId="0615A951" w14:textId="1E016A34" w:rsidR="0060639C" w:rsidRDefault="1A2BEEAA" w:rsidP="0060639C">
            <w:r>
              <w:t xml:space="preserve">Taal: </w:t>
            </w:r>
            <w:r w:rsidR="0060639C">
              <w:tab/>
            </w:r>
            <w:r w:rsidR="0060639C">
              <w:tab/>
            </w:r>
            <w:r w:rsidR="0060639C">
              <w:tab/>
            </w:r>
            <w:r w:rsidR="0060639C">
              <w:tab/>
            </w:r>
            <w:r>
              <w:t xml:space="preserve">              Staal</w:t>
            </w:r>
          </w:p>
          <w:p w14:paraId="50AAEC25" w14:textId="4E15E91F" w:rsidR="2CDCE3D7" w:rsidRDefault="2CDCE3D7">
            <w:r>
              <w:t>Aanvankelijk en voortgezet lezen            Veilig leren lezen</w:t>
            </w:r>
            <w:r w:rsidR="05B0DC74">
              <w:t>, BOUW</w:t>
            </w:r>
            <w:r>
              <w:t xml:space="preserve"> en Estafette</w:t>
            </w:r>
            <w:r w:rsidR="30D46CBA">
              <w:t xml:space="preserve"> (gr. 4)</w:t>
            </w:r>
            <w:r w:rsidR="28D120ED">
              <w:t xml:space="preserve"> </w:t>
            </w:r>
          </w:p>
          <w:p w14:paraId="13AC7792" w14:textId="45FD8D62" w:rsidR="28D120ED" w:rsidRDefault="28D120ED" w:rsidP="42B96C92">
            <w:r>
              <w:t xml:space="preserve">                                                                       Letterster</w:t>
            </w:r>
          </w:p>
          <w:p w14:paraId="7E4CE3C2" w14:textId="44F7AF24" w:rsidR="0060639C" w:rsidRDefault="4139439B" w:rsidP="0060639C">
            <w:r>
              <w:t xml:space="preserve">Begrijpend lezen: </w:t>
            </w:r>
            <w:r w:rsidR="0060639C">
              <w:tab/>
            </w:r>
            <w:r w:rsidR="0060639C">
              <w:tab/>
            </w:r>
            <w:r w:rsidR="0060639C">
              <w:tab/>
            </w:r>
            <w:r>
              <w:t>Nieuwsbegrip</w:t>
            </w:r>
          </w:p>
          <w:p w14:paraId="66CA949E" w14:textId="77777777" w:rsidR="0060639C" w:rsidRDefault="0060639C" w:rsidP="0060639C">
            <w:r>
              <w:t xml:space="preserve">Spelling: </w:t>
            </w:r>
            <w:r>
              <w:tab/>
            </w:r>
            <w:r>
              <w:tab/>
            </w:r>
            <w:r>
              <w:tab/>
            </w:r>
            <w:r>
              <w:tab/>
              <w:t>Staal</w:t>
            </w:r>
          </w:p>
          <w:p w14:paraId="04B45714" w14:textId="0B9392C9" w:rsidR="0060639C" w:rsidRDefault="0060639C" w:rsidP="0060639C">
            <w:r>
              <w:t xml:space="preserve">Rekenen: </w:t>
            </w:r>
            <w:r>
              <w:tab/>
            </w:r>
            <w:r>
              <w:tab/>
            </w:r>
            <w:r>
              <w:tab/>
            </w:r>
            <w:r>
              <w:tab/>
            </w:r>
            <w:r w:rsidR="00252578">
              <w:t>De wereld in getallen</w:t>
            </w:r>
          </w:p>
          <w:p w14:paraId="157D6067" w14:textId="69745FE8" w:rsidR="0060639C" w:rsidRDefault="0060639C" w:rsidP="0060639C">
            <w:r>
              <w:t>Creatieve vakken:</w:t>
            </w:r>
            <w:r>
              <w:tab/>
            </w:r>
            <w:r>
              <w:tab/>
            </w:r>
            <w:r>
              <w:tab/>
            </w:r>
            <w:r w:rsidR="005B4F2E">
              <w:t>123Zing</w:t>
            </w:r>
          </w:p>
          <w:p w14:paraId="05E8037F" w14:textId="2F6F7201" w:rsidR="0060639C" w:rsidRDefault="599EA456" w:rsidP="0060639C">
            <w:r>
              <w:t xml:space="preserve">Geschiedenis: </w:t>
            </w:r>
            <w:r w:rsidR="0060639C">
              <w:tab/>
            </w:r>
            <w:r w:rsidR="0060639C">
              <w:tab/>
            </w:r>
            <w:r w:rsidR="0060639C">
              <w:tab/>
            </w:r>
            <w:r w:rsidR="0060639C">
              <w:tab/>
            </w:r>
            <w:proofErr w:type="spellStart"/>
            <w:r w:rsidR="00934C36">
              <w:t>Faqta</w:t>
            </w:r>
            <w:proofErr w:type="spellEnd"/>
          </w:p>
          <w:p w14:paraId="30DADBD4" w14:textId="3FDF5717" w:rsidR="0060639C" w:rsidRDefault="599EA456" w:rsidP="0060639C">
            <w:r>
              <w:t xml:space="preserve">Aardrijkskunde: </w:t>
            </w:r>
            <w:r w:rsidR="0060639C">
              <w:tab/>
            </w:r>
            <w:r w:rsidR="0060639C">
              <w:tab/>
            </w:r>
            <w:r w:rsidR="0060639C">
              <w:tab/>
            </w:r>
            <w:proofErr w:type="spellStart"/>
            <w:r w:rsidR="00934C36">
              <w:t>Faqta</w:t>
            </w:r>
            <w:proofErr w:type="spellEnd"/>
          </w:p>
          <w:p w14:paraId="573032CC" w14:textId="1AE08AE1" w:rsidR="0060639C" w:rsidRDefault="599EA456" w:rsidP="0060639C">
            <w:r>
              <w:t xml:space="preserve">Natuuronderwijs: </w:t>
            </w:r>
            <w:r w:rsidR="0060639C">
              <w:tab/>
            </w:r>
            <w:r w:rsidR="0060639C">
              <w:tab/>
            </w:r>
            <w:r w:rsidR="0060639C">
              <w:tab/>
            </w:r>
            <w:proofErr w:type="spellStart"/>
            <w:r w:rsidR="00934C36">
              <w:t>Faqta</w:t>
            </w:r>
            <w:proofErr w:type="spellEnd"/>
          </w:p>
          <w:p w14:paraId="6F19B3B1" w14:textId="77777777" w:rsidR="0060639C" w:rsidRDefault="0060639C" w:rsidP="0060639C">
            <w:r>
              <w:t xml:space="preserve">Bijbelonderwijs: </w:t>
            </w:r>
            <w:r>
              <w:tab/>
            </w:r>
            <w:r>
              <w:tab/>
            </w:r>
            <w:r>
              <w:tab/>
              <w:t>Levend Water</w:t>
            </w:r>
          </w:p>
          <w:p w14:paraId="480F899B" w14:textId="77777777" w:rsidR="0060639C" w:rsidRDefault="0060639C" w:rsidP="0060639C">
            <w:r>
              <w:t xml:space="preserve">Engels: </w:t>
            </w:r>
            <w:r>
              <w:tab/>
            </w:r>
            <w:r>
              <w:tab/>
            </w:r>
            <w:r>
              <w:tab/>
            </w:r>
            <w:r>
              <w:tab/>
            </w:r>
            <w:r>
              <w:tab/>
              <w:t xml:space="preserve">Take </w:t>
            </w:r>
            <w:proofErr w:type="spellStart"/>
            <w:r>
              <w:t>it</w:t>
            </w:r>
            <w:proofErr w:type="spellEnd"/>
            <w:r>
              <w:t xml:space="preserve"> easy</w:t>
            </w:r>
          </w:p>
          <w:p w14:paraId="171EE656" w14:textId="29612AFE" w:rsidR="0060639C" w:rsidRDefault="0060639C" w:rsidP="0060639C">
            <w:r>
              <w:t xml:space="preserve">Taal en rekenen in groep 1 en 2: </w:t>
            </w:r>
            <w:r>
              <w:tab/>
            </w:r>
            <w:r w:rsidR="005B4F2E">
              <w:t>D</w:t>
            </w:r>
            <w:r>
              <w:t>iverse materialen en methodes</w:t>
            </w:r>
          </w:p>
          <w:p w14:paraId="177741B8" w14:textId="77777777" w:rsidR="0060639C" w:rsidRDefault="0060639C" w:rsidP="0060639C">
            <w:r>
              <w:t xml:space="preserve">Meer- en hoogbegaafden: </w:t>
            </w:r>
            <w:r>
              <w:tab/>
            </w:r>
            <w:r>
              <w:tab/>
              <w:t>Levelspel en Levelwerk</w:t>
            </w:r>
          </w:p>
          <w:p w14:paraId="61F148B6" w14:textId="5F55898A" w:rsidR="00C74A0C" w:rsidRDefault="00C74A0C" w:rsidP="0060639C">
            <w:r>
              <w:t xml:space="preserve">Sociale vorming                                           </w:t>
            </w:r>
            <w:proofErr w:type="spellStart"/>
            <w:r>
              <w:t>Kwink</w:t>
            </w:r>
            <w:proofErr w:type="spellEnd"/>
            <w:r>
              <w:t xml:space="preserve"> en Grip op de groep</w:t>
            </w:r>
            <w:r w:rsidR="005B4F2E">
              <w:t>/De gouden weken</w:t>
            </w:r>
          </w:p>
          <w:p w14:paraId="3DF08AF8" w14:textId="77777777" w:rsidR="00C74A0C" w:rsidRDefault="00C74A0C" w:rsidP="0060639C"/>
          <w:p w14:paraId="316CDDFA" w14:textId="2C4F5EBB" w:rsidR="00BB672C" w:rsidRDefault="1A2BEEAA" w:rsidP="005515A8">
            <w:pPr>
              <w:pStyle w:val="Lijstalinea"/>
              <w:ind w:left="0"/>
            </w:pPr>
            <w:r>
              <w:t xml:space="preserve">In de groepen 1 en 2 werken we met de projecten van de kleuteruniversiteit, de mappen van CPS van </w:t>
            </w:r>
            <w:r w:rsidRPr="00435046">
              <w:t>woordenschat en beginnende geletterdheid, de materialen van “Met sprongen vooruit”</w:t>
            </w:r>
            <w:r w:rsidR="3492D56C" w:rsidRPr="00435046">
              <w:t xml:space="preserve"> en de leerlijnen van </w:t>
            </w:r>
            <w:proofErr w:type="spellStart"/>
            <w:r w:rsidR="3492D56C" w:rsidRPr="00435046">
              <w:t>Parnassys</w:t>
            </w:r>
            <w:proofErr w:type="spellEnd"/>
            <w:r w:rsidR="00437B8F" w:rsidRPr="00435046">
              <w:t xml:space="preserve">. Daarnaast introduceren wij </w:t>
            </w:r>
            <w:r w:rsidR="003E420C" w:rsidRPr="00435046">
              <w:t xml:space="preserve">het </w:t>
            </w:r>
            <w:r w:rsidR="00007A3A" w:rsidRPr="00435046">
              <w:t>‘spelend leren’ opnieuw in ons onderwijs.</w:t>
            </w:r>
          </w:p>
          <w:p w14:paraId="49E85754" w14:textId="77777777" w:rsidR="00C74A0C" w:rsidRPr="0060639C" w:rsidRDefault="00C74A0C" w:rsidP="005515A8">
            <w:pPr>
              <w:pStyle w:val="Lijstalinea"/>
              <w:ind w:left="0"/>
              <w:rPr>
                <w:b/>
              </w:rPr>
            </w:pPr>
          </w:p>
          <w:p w14:paraId="716B0BF4" w14:textId="77777777" w:rsidR="00C74A0C" w:rsidRDefault="004A18B7" w:rsidP="0060639C">
            <w:pPr>
              <w:pStyle w:val="Lijstalinea"/>
              <w:ind w:left="0"/>
            </w:pPr>
            <w:r w:rsidRPr="0060639C">
              <w:rPr>
                <w:b/>
              </w:rPr>
              <w:t>B</w:t>
            </w:r>
            <w:r w:rsidR="005515A8" w:rsidRPr="0060639C">
              <w:rPr>
                <w:b/>
              </w:rPr>
              <w:t>ekwaamheid van leerkrachten</w:t>
            </w:r>
            <w:r w:rsidR="005515A8">
              <w:t xml:space="preserve">: </w:t>
            </w:r>
          </w:p>
          <w:p w14:paraId="0307B92F" w14:textId="45417F0F" w:rsidR="0060639C" w:rsidRDefault="58D237FE" w:rsidP="42B96C92">
            <w:pPr>
              <w:pStyle w:val="Lijstalinea"/>
              <w:ind w:left="0"/>
            </w:pPr>
            <w:r>
              <w:t>D</w:t>
            </w:r>
            <w:r w:rsidR="0A2529B0">
              <w:t xml:space="preserve">e volgende </w:t>
            </w:r>
            <w:r>
              <w:t xml:space="preserve">deskundigheid is aanwezig binnen </w:t>
            </w:r>
            <w:r w:rsidR="0A2529B0">
              <w:t>ons team:</w:t>
            </w:r>
          </w:p>
          <w:p w14:paraId="5A580023" w14:textId="45367D58" w:rsidR="0060639C" w:rsidRPr="00C54242" w:rsidRDefault="00B44303" w:rsidP="1188EE7D">
            <w:pPr>
              <w:numPr>
                <w:ilvl w:val="0"/>
                <w:numId w:val="12"/>
              </w:numPr>
              <w:rPr>
                <w:color w:val="000000" w:themeColor="text1"/>
              </w:rPr>
            </w:pPr>
            <w:r>
              <w:t>Twee l</w:t>
            </w:r>
            <w:r w:rsidR="7A03F787">
              <w:t>eerkracht</w:t>
            </w:r>
            <w:r>
              <w:t>en</w:t>
            </w:r>
            <w:r w:rsidR="0A2529B0">
              <w:t xml:space="preserve"> gespecialiseerd in ICT;</w:t>
            </w:r>
          </w:p>
          <w:p w14:paraId="7D0A242B" w14:textId="77777777" w:rsidR="0060639C" w:rsidRDefault="72D2EEB3" w:rsidP="0060639C">
            <w:pPr>
              <w:numPr>
                <w:ilvl w:val="0"/>
                <w:numId w:val="12"/>
              </w:numPr>
            </w:pPr>
            <w:r>
              <w:t>Meerdere leerkrachten hebben de cursus meer- en hoogbegaafdheid gevolgd;</w:t>
            </w:r>
          </w:p>
          <w:p w14:paraId="56E93FB7" w14:textId="77777777" w:rsidR="0060639C" w:rsidRDefault="72D2EEB3" w:rsidP="0060639C">
            <w:pPr>
              <w:pStyle w:val="Geenafstand"/>
              <w:numPr>
                <w:ilvl w:val="0"/>
                <w:numId w:val="12"/>
              </w:numPr>
            </w:pPr>
            <w:r>
              <w:t>Leerkracht gespecialiseerd in taalproblemen: taalcoördinator;</w:t>
            </w:r>
          </w:p>
          <w:p w14:paraId="661A1112" w14:textId="25ED2C84" w:rsidR="0060639C" w:rsidRPr="000D2428" w:rsidRDefault="4F57F23A" w:rsidP="0060639C">
            <w:pPr>
              <w:pStyle w:val="Geenafstand"/>
              <w:numPr>
                <w:ilvl w:val="0"/>
                <w:numId w:val="12"/>
              </w:numPr>
            </w:pPr>
            <w:r>
              <w:t>Twee leerkrachten die gespecialiseerd zijn in gedragsproblemen;</w:t>
            </w:r>
          </w:p>
          <w:p w14:paraId="57BB6254" w14:textId="609CAF31" w:rsidR="0060639C" w:rsidRDefault="79E4BB0F" w:rsidP="0060639C">
            <w:pPr>
              <w:pStyle w:val="Geenafstand"/>
              <w:numPr>
                <w:ilvl w:val="0"/>
                <w:numId w:val="12"/>
              </w:numPr>
            </w:pPr>
            <w:r>
              <w:t xml:space="preserve">Beide </w:t>
            </w:r>
            <w:proofErr w:type="spellStart"/>
            <w:r w:rsidR="00B44303">
              <w:t>IB</w:t>
            </w:r>
            <w:r w:rsidR="4F57F23A">
              <w:t>’er</w:t>
            </w:r>
            <w:r w:rsidR="4B1A9AA7">
              <w:t>s</w:t>
            </w:r>
            <w:proofErr w:type="spellEnd"/>
            <w:r w:rsidR="4F57F23A">
              <w:t xml:space="preserve"> </w:t>
            </w:r>
            <w:r w:rsidR="7AFA204B">
              <w:t xml:space="preserve">zijn </w:t>
            </w:r>
            <w:r w:rsidR="4F57F23A">
              <w:t>gespecialiseerd</w:t>
            </w:r>
            <w:r w:rsidR="11951663">
              <w:t xml:space="preserve"> </w:t>
            </w:r>
            <w:r w:rsidR="4F57F23A">
              <w:t>in gedragsproblemen;</w:t>
            </w:r>
          </w:p>
          <w:p w14:paraId="4AB8258E" w14:textId="77777777" w:rsidR="0060639C" w:rsidRDefault="72D2EEB3" w:rsidP="0060639C">
            <w:pPr>
              <w:pStyle w:val="Geenafstand"/>
              <w:numPr>
                <w:ilvl w:val="0"/>
                <w:numId w:val="12"/>
              </w:numPr>
            </w:pPr>
            <w:r>
              <w:t>Meerdere leerkrachten en onderwijsassistenten hebben speciale reken- en leescursussen gevolgd.</w:t>
            </w:r>
          </w:p>
          <w:p w14:paraId="388C99CF" w14:textId="77777777" w:rsidR="00BB672C" w:rsidRDefault="00BB672C" w:rsidP="005515A8">
            <w:pPr>
              <w:pStyle w:val="Lijstalinea"/>
              <w:ind w:left="0"/>
            </w:pPr>
          </w:p>
          <w:p w14:paraId="2DF5B9AE" w14:textId="1EA68F80" w:rsidR="0060639C" w:rsidRPr="0060639C" w:rsidRDefault="0060639C" w:rsidP="005515A8">
            <w:pPr>
              <w:pStyle w:val="Lijstalinea"/>
              <w:ind w:left="0"/>
              <w:rPr>
                <w:b/>
              </w:rPr>
            </w:pPr>
            <w:r w:rsidRPr="0060639C">
              <w:rPr>
                <w:b/>
              </w:rPr>
              <w:t>Ondersteuningsvoorzieningen:</w:t>
            </w:r>
          </w:p>
          <w:p w14:paraId="50992043" w14:textId="3A418257" w:rsidR="0060639C" w:rsidRDefault="0060639C" w:rsidP="0060639C">
            <w:pPr>
              <w:numPr>
                <w:ilvl w:val="0"/>
                <w:numId w:val="13"/>
              </w:numPr>
            </w:pPr>
            <w:r>
              <w:t>Ons schoolgebouw is niet specifiek toegankelijk gemaakt voor leerlingen met een (meervoudige) handicap. Op het moment dat we een dergelijke leerling op school krijgen wordt gekeken naar eventuele aanpassingen aan het gebouw. Na de verbouw in mei 2019 beschikken we over een</w:t>
            </w:r>
            <w:r w:rsidR="00FA0261">
              <w:t xml:space="preserve"> lift naar de eerste verdieping;</w:t>
            </w:r>
          </w:p>
          <w:p w14:paraId="1D779C15" w14:textId="64AF48E9" w:rsidR="0060639C" w:rsidRDefault="4886C2BF" w:rsidP="0060639C">
            <w:pPr>
              <w:numPr>
                <w:ilvl w:val="0"/>
                <w:numId w:val="13"/>
              </w:numPr>
            </w:pPr>
            <w:r>
              <w:t>We hebben “lespleintjes” waar kinderen zelfstandig kunnen werken en wa</w:t>
            </w:r>
            <w:r w:rsidR="00FA0261">
              <w:t>ar de leerkracht zicht op heeft;</w:t>
            </w:r>
          </w:p>
          <w:p w14:paraId="10ABA122" w14:textId="2D823910" w:rsidR="0060639C" w:rsidRDefault="4886C2BF" w:rsidP="0060639C">
            <w:pPr>
              <w:numPr>
                <w:ilvl w:val="0"/>
                <w:numId w:val="13"/>
              </w:numPr>
            </w:pPr>
            <w:r>
              <w:t xml:space="preserve">In elke klas staat een instructietafel waar de leerkracht met een leerling of met een groepje leerlingen kan werken die specifieke of verlengde instructie of </w:t>
            </w:r>
            <w:r w:rsidR="00FA0261">
              <w:t>pre-teaching nodig heeft;</w:t>
            </w:r>
            <w:r>
              <w:t xml:space="preserve"> </w:t>
            </w:r>
          </w:p>
          <w:p w14:paraId="76DBE143" w14:textId="18DCE814" w:rsidR="0060639C" w:rsidRDefault="5D954F35" w:rsidP="0060639C">
            <w:pPr>
              <w:numPr>
                <w:ilvl w:val="0"/>
                <w:numId w:val="13"/>
              </w:numPr>
            </w:pPr>
            <w:r>
              <w:t xml:space="preserve">We hebben </w:t>
            </w:r>
            <w:r w:rsidR="7CF4EF05">
              <w:t>gespreksruimtes op school waar kinderen die dat nodig hebben in alle rust kunnen praten met de leerkracht/ onderwijsassistent.</w:t>
            </w:r>
          </w:p>
          <w:p w14:paraId="55E0F9BC" w14:textId="77777777" w:rsidR="0060639C" w:rsidRDefault="0060639C" w:rsidP="005515A8">
            <w:pPr>
              <w:pStyle w:val="Lijstalinea"/>
              <w:ind w:left="0"/>
              <w:rPr>
                <w:b/>
              </w:rPr>
            </w:pPr>
          </w:p>
          <w:p w14:paraId="51D627B7" w14:textId="00791B38" w:rsidR="005515A8" w:rsidRDefault="004A18B7" w:rsidP="005515A8">
            <w:pPr>
              <w:pStyle w:val="Lijstalinea"/>
              <w:ind w:left="0"/>
              <w:rPr>
                <w:b/>
              </w:rPr>
            </w:pPr>
            <w:r w:rsidRPr="0060639C">
              <w:rPr>
                <w:b/>
              </w:rPr>
              <w:t>O</w:t>
            </w:r>
            <w:r w:rsidR="0060639C">
              <w:rPr>
                <w:b/>
              </w:rPr>
              <w:t>ndersteuningsmogelijkheden</w:t>
            </w:r>
            <w:r w:rsidR="005515A8" w:rsidRPr="0060639C">
              <w:rPr>
                <w:b/>
              </w:rPr>
              <w:t>:</w:t>
            </w:r>
          </w:p>
          <w:p w14:paraId="590249BF" w14:textId="4392798F" w:rsidR="0060639C" w:rsidRPr="00F14B60" w:rsidRDefault="7489C3A1" w:rsidP="0060639C">
            <w:pPr>
              <w:numPr>
                <w:ilvl w:val="0"/>
                <w:numId w:val="14"/>
              </w:numPr>
            </w:pPr>
            <w:r>
              <w:t>Wij kunnen kinderen die meer- of hoogbegaafd zijn een goede plek</w:t>
            </w:r>
            <w:r w:rsidR="4672460C">
              <w:t xml:space="preserve"> middels de </w:t>
            </w:r>
            <w:proofErr w:type="spellStart"/>
            <w:r w:rsidR="4672460C">
              <w:t>meergroep</w:t>
            </w:r>
            <w:proofErr w:type="spellEnd"/>
            <w:r w:rsidR="4672460C">
              <w:t xml:space="preserve"> </w:t>
            </w:r>
            <w:r>
              <w:t xml:space="preserve"> bieden waar ze hun talenten volop kunnen ontwikkelen en tegelijk kunnen werken aan metacognitieve doelen;</w:t>
            </w:r>
          </w:p>
          <w:p w14:paraId="47D4092A" w14:textId="44FE3A0E" w:rsidR="0060639C" w:rsidRPr="00F14B60" w:rsidRDefault="0060639C" w:rsidP="0060639C">
            <w:pPr>
              <w:numPr>
                <w:ilvl w:val="0"/>
                <w:numId w:val="14"/>
              </w:numPr>
            </w:pPr>
            <w:r w:rsidRPr="00F14B60">
              <w:t>Wij kunnen kinderen met een beneden gemiddeld IQ een eigen leerlijn (OP</w:t>
            </w:r>
            <w:r>
              <w:t>P</w:t>
            </w:r>
            <w:r w:rsidRPr="00F14B60">
              <w:t xml:space="preserve">) bieden wanneer </w:t>
            </w:r>
            <w:r>
              <w:t>blijkt dat zij dit nodig hebben;</w:t>
            </w:r>
          </w:p>
          <w:p w14:paraId="2C7075DD" w14:textId="0F40D0C8" w:rsidR="0060639C" w:rsidRPr="00F14B60" w:rsidRDefault="4886C2BF" w:rsidP="0060639C">
            <w:pPr>
              <w:numPr>
                <w:ilvl w:val="0"/>
                <w:numId w:val="14"/>
              </w:numPr>
            </w:pPr>
            <w:r>
              <w:t>Wij kunnen kinderen met gedragsproblemen een veilige plek en een gestructureerde omgeving bieden mits andere kinderen de aandacht kunnen blijven krijgen die ook zij nodig hebben;</w:t>
            </w:r>
          </w:p>
          <w:p w14:paraId="71665E72" w14:textId="2696C777" w:rsidR="0060639C" w:rsidRPr="00F14B60" w:rsidRDefault="0060639C" w:rsidP="0060639C">
            <w:pPr>
              <w:numPr>
                <w:ilvl w:val="0"/>
                <w:numId w:val="14"/>
              </w:numPr>
            </w:pPr>
            <w:r w:rsidRPr="00F14B60">
              <w:t>Wij zijn in s</w:t>
            </w:r>
            <w:r>
              <w:t>taat om kinderen met rekenproblemen</w:t>
            </w:r>
            <w:r w:rsidRPr="00F14B60">
              <w:t xml:space="preserve"> tijdig te signa</w:t>
            </w:r>
            <w:r>
              <w:t xml:space="preserve">leren en hen goed te begeleiden; </w:t>
            </w:r>
          </w:p>
          <w:p w14:paraId="7F424055" w14:textId="77777777" w:rsidR="0060639C" w:rsidRPr="00F14B60" w:rsidRDefault="0060639C" w:rsidP="0060639C">
            <w:pPr>
              <w:numPr>
                <w:ilvl w:val="0"/>
                <w:numId w:val="14"/>
              </w:numPr>
            </w:pPr>
            <w:r w:rsidRPr="00F14B60">
              <w:t>Wij kunnen kinderen met dyslexie tijdig signaleren en we bieden hen een goede aanpak.</w:t>
            </w:r>
          </w:p>
          <w:p w14:paraId="3D41FA75" w14:textId="77777777" w:rsidR="00D05E3B" w:rsidRDefault="00D05E3B" w:rsidP="005515A8">
            <w:pPr>
              <w:pStyle w:val="Lijstalinea"/>
              <w:ind w:left="0"/>
              <w:rPr>
                <w:sz w:val="24"/>
                <w:szCs w:val="24"/>
              </w:rPr>
            </w:pPr>
          </w:p>
          <w:p w14:paraId="50170051" w14:textId="783BB2F1" w:rsidR="005515A8" w:rsidRPr="0060639C" w:rsidRDefault="004A18B7" w:rsidP="005515A8">
            <w:pPr>
              <w:pStyle w:val="Lijstalinea"/>
              <w:ind w:left="0"/>
              <w:rPr>
                <w:b/>
              </w:rPr>
            </w:pPr>
            <w:r w:rsidRPr="0060639C">
              <w:rPr>
                <w:b/>
              </w:rPr>
              <w:t>H</w:t>
            </w:r>
            <w:r w:rsidR="005515A8" w:rsidRPr="0060639C">
              <w:rPr>
                <w:b/>
              </w:rPr>
              <w:t>andelingsgericht werken:</w:t>
            </w:r>
          </w:p>
          <w:p w14:paraId="76A89205" w14:textId="57C5E122" w:rsidR="00F80DF2" w:rsidRPr="00F80DF2" w:rsidRDefault="00F80DF2" w:rsidP="00F80DF2">
            <w:pPr>
              <w:contextualSpacing/>
              <w:rPr>
                <w:rFonts w:cstheme="minorHAnsi"/>
                <w:sz w:val="24"/>
                <w:szCs w:val="24"/>
              </w:rPr>
            </w:pPr>
            <w:r>
              <w:rPr>
                <w:rFonts w:cstheme="minorHAnsi"/>
                <w:sz w:val="24"/>
                <w:szCs w:val="24"/>
              </w:rPr>
              <w:t>W</w:t>
            </w:r>
            <w:r w:rsidRPr="00F80DF2">
              <w:rPr>
                <w:rFonts w:cstheme="minorHAnsi"/>
                <w:sz w:val="24"/>
                <w:szCs w:val="24"/>
              </w:rPr>
              <w:t>e werken opbrengst- en handelingsgericht aan de ontwikkeling van leerlingen.</w:t>
            </w:r>
          </w:p>
          <w:p w14:paraId="0723C2CF" w14:textId="6BB9B6AA" w:rsidR="00F80DF2" w:rsidRPr="00435046" w:rsidRDefault="47D84C02" w:rsidP="1188EE7D">
            <w:pPr>
              <w:contextualSpacing/>
            </w:pPr>
            <w:r>
              <w:t xml:space="preserve">We werken op het gebied van de leerlingenzorg via de cyclus ‘handelingsgericht werken’. Dit houdt samengevat in dat we werken in twee zorgperiodes van twintig schoolweken. Voor elke zorgperiode worden er doelen gesteld per vak en aan het einde van de zorgperiode worden deze doelen weer geëvalueerd. Halverwege de </w:t>
            </w:r>
            <w:r>
              <w:lastRenderedPageBreak/>
              <w:t>zorgperiode, rond week tien, vindt er een tussenevaluatie plaats. Dan kijken we gericht of de leerlingen nog in de goede instructiegroep zitten of dat we het moeten bijstellen. Tijdens de zorgperiode is er</w:t>
            </w:r>
            <w:r w:rsidR="00FA0261">
              <w:t xml:space="preserve"> </w:t>
            </w:r>
            <w:r w:rsidR="3EEFEE16">
              <w:t xml:space="preserve">regelmatig </w:t>
            </w:r>
            <w:r w:rsidR="00FA0261">
              <w:t>bespreking</w:t>
            </w:r>
            <w:r w:rsidR="68B4F446">
              <w:t>en</w:t>
            </w:r>
            <w:r w:rsidR="00FA0261">
              <w:t xml:space="preserve"> met de ib</w:t>
            </w:r>
            <w:r>
              <w:t xml:space="preserve">’ er. Op het gebied van leerstof werken we opbrengstgericht. Leerkrachten bespreken tweemaal per jaar de resultaten met </w:t>
            </w:r>
            <w:r w:rsidRPr="00435046">
              <w:t xml:space="preserve">de </w:t>
            </w:r>
            <w:r w:rsidR="00475244" w:rsidRPr="00435046">
              <w:t xml:space="preserve">directeur en </w:t>
            </w:r>
            <w:proofErr w:type="spellStart"/>
            <w:r w:rsidR="00475244" w:rsidRPr="00435046">
              <w:t>IB’ers</w:t>
            </w:r>
            <w:proofErr w:type="spellEnd"/>
            <w:r w:rsidR="00475244" w:rsidRPr="00435046">
              <w:t>.</w:t>
            </w:r>
          </w:p>
          <w:p w14:paraId="27699476" w14:textId="0CE507A0" w:rsidR="00475244" w:rsidRPr="00435046" w:rsidRDefault="55910B99" w:rsidP="00524742">
            <w:pPr>
              <w:contextualSpacing/>
            </w:pPr>
            <w:r w:rsidRPr="00435046">
              <w:t>Op De Brug hebben we duidelijke afspraken over de ondersteuning aan leerlingen.</w:t>
            </w:r>
          </w:p>
          <w:p w14:paraId="4C3CBD13" w14:textId="4CE45E32" w:rsidR="00475244" w:rsidRPr="00435046" w:rsidRDefault="00D97A57" w:rsidP="00524742">
            <w:pPr>
              <w:contextualSpacing/>
            </w:pPr>
            <w:r w:rsidRPr="00435046">
              <w:t>Deze afspraken zijn weggezet in verscheidene kwaliteitskaarten</w:t>
            </w:r>
            <w:r w:rsidR="005227EC" w:rsidRPr="00435046">
              <w:t xml:space="preserve"> </w:t>
            </w:r>
            <w:r w:rsidR="009B5331" w:rsidRPr="00435046">
              <w:t>(</w:t>
            </w:r>
            <w:r w:rsidR="007C08A1" w:rsidRPr="00435046">
              <w:t>sommige hiervan nog in ontwikkeling).</w:t>
            </w:r>
          </w:p>
          <w:p w14:paraId="06F93CC9" w14:textId="4847FDEB" w:rsidR="00524742" w:rsidRDefault="55910B99" w:rsidP="00524742">
            <w:pPr>
              <w:contextualSpacing/>
            </w:pPr>
            <w:r>
              <w:t xml:space="preserve">We werken met </w:t>
            </w:r>
            <w:proofErr w:type="spellStart"/>
            <w:r w:rsidR="3D2B17C4">
              <w:t>Parnas</w:t>
            </w:r>
            <w:r w:rsidR="27817C24">
              <w:t>S</w:t>
            </w:r>
            <w:r w:rsidR="3D2B17C4">
              <w:t>ys</w:t>
            </w:r>
            <w:proofErr w:type="spellEnd"/>
            <w:r>
              <w:t xml:space="preserve"> om de </w:t>
            </w:r>
            <w:r w:rsidR="46D1F8C1">
              <w:t xml:space="preserve">leerresultaten en de </w:t>
            </w:r>
            <w:r>
              <w:t xml:space="preserve">zorg bij te houden.  </w:t>
            </w:r>
          </w:p>
          <w:p w14:paraId="69D06C9F" w14:textId="77777777" w:rsidR="00524742" w:rsidRDefault="00524742" w:rsidP="00524742">
            <w:pPr>
              <w:contextualSpacing/>
            </w:pPr>
            <w:r w:rsidRPr="005443BA">
              <w:t xml:space="preserve">Zoals alle protocollen evalueren we ook jaarlijks de afspraken rondom de </w:t>
            </w:r>
            <w:r>
              <w:t>ondersteuning aan leerlingen</w:t>
            </w:r>
            <w:r w:rsidRPr="005443BA">
              <w:t xml:space="preserve">. We willen </w:t>
            </w:r>
            <w:r>
              <w:t xml:space="preserve">dat ons beleid ook echt leeft </w:t>
            </w:r>
            <w:r w:rsidRPr="005443BA">
              <w:t>en gedragen word</w:t>
            </w:r>
            <w:r>
              <w:t>t</w:t>
            </w:r>
            <w:r w:rsidRPr="005443BA">
              <w:t xml:space="preserve"> door iedereen. Wanneer een afspraak niet zinvol bli</w:t>
            </w:r>
            <w:r>
              <w:t xml:space="preserve">jkt of al er zijn vernieuwde inzichten zijn, </w:t>
            </w:r>
            <w:r w:rsidRPr="005443BA">
              <w:t xml:space="preserve">passen we onze protocollen aan. </w:t>
            </w:r>
            <w:r>
              <w:t>In verband met borging worden de protocollen regelmatig besproken binnen het team.</w:t>
            </w:r>
          </w:p>
          <w:p w14:paraId="5258D5AA" w14:textId="36B7A734" w:rsidR="00BB672C" w:rsidRDefault="4A9F41F1" w:rsidP="00FA0261">
            <w:pPr>
              <w:contextualSpacing/>
            </w:pPr>
            <w:r>
              <w:t>Aan het eind van ieder schooljaar draagt de groepsleerkracht zijn leerlingen over aan de nieuwe leerkracht. Voor de vakantie laten we de kinderen ook</w:t>
            </w:r>
            <w:r w:rsidRPr="1188EE7D">
              <w:rPr>
                <w:sz w:val="24"/>
                <w:szCs w:val="24"/>
              </w:rPr>
              <w:t xml:space="preserve"> </w:t>
            </w:r>
            <w:r>
              <w:t xml:space="preserve">standaard </w:t>
            </w:r>
            <w:r w:rsidR="007C08A1">
              <w:t>éé</w:t>
            </w:r>
            <w:r>
              <w:t>n</w:t>
            </w:r>
            <w:r w:rsidR="007C08A1">
              <w:t xml:space="preserve"> k</w:t>
            </w:r>
            <w:r>
              <w:t>eer wennen in hun nieuwe groep en bij de nieuwe leerkracht of leerkrachten</w:t>
            </w:r>
            <w:r w:rsidRPr="1188EE7D">
              <w:rPr>
                <w:sz w:val="24"/>
                <w:szCs w:val="24"/>
              </w:rPr>
              <w:t xml:space="preserve">. </w:t>
            </w:r>
            <w:r>
              <w:t xml:space="preserve">Zo weten de kinderen alvast een beetje wat hen te wachten staat en kunnen zij rustig de vakantie ingaan. Ook de leerkracht is voorbereid op de nieuwe groep en kent de onderwijsbehoeften en de doelen tijdig. We dragen ook onze leerlingen die naar het </w:t>
            </w:r>
            <w:r w:rsidR="19F133C9">
              <w:t>VO</w:t>
            </w:r>
            <w:r>
              <w:t xml:space="preserve"> gaan over. Dit gebeurt via</w:t>
            </w:r>
            <w:r w:rsidR="00FA0261">
              <w:t xml:space="preserve"> het zogenaamde elektronisch dossier </w:t>
            </w:r>
            <w:r>
              <w:t>dat we doorsturen naar de betreffende scholen</w:t>
            </w:r>
            <w:r w:rsidR="00FA0261">
              <w:t xml:space="preserve"> plus een warme overd</w:t>
            </w:r>
            <w:r w:rsidR="3873E309">
              <w:t>ra</w:t>
            </w:r>
            <w:r w:rsidR="00FA0261">
              <w:t>cht met een docent van de VO-school</w:t>
            </w:r>
            <w:r>
              <w:t>.</w:t>
            </w:r>
          </w:p>
        </w:tc>
      </w:tr>
    </w:tbl>
    <w:p w14:paraId="5C33DEE6" w14:textId="77777777" w:rsidR="00A37E52" w:rsidRDefault="00A37E52" w:rsidP="00A37E52">
      <w:pPr>
        <w:spacing w:after="0" w:line="240" w:lineRule="auto"/>
        <w:rPr>
          <w:b/>
        </w:rPr>
      </w:pPr>
    </w:p>
    <w:p w14:paraId="206EFAAA" w14:textId="72E4C425" w:rsidR="00BB672C" w:rsidRPr="00650F5D" w:rsidRDefault="00BB672C" w:rsidP="00A37E52">
      <w:pPr>
        <w:spacing w:after="0" w:line="240" w:lineRule="auto"/>
        <w:ind w:left="426" w:firstLine="708"/>
        <w:rPr>
          <w:b/>
        </w:rPr>
      </w:pPr>
      <w:r w:rsidRPr="00650F5D">
        <w:rPr>
          <w:b/>
        </w:rPr>
        <w:t xml:space="preserve">4.4 Hoe ziet de actuele verscheidenheid eruit op </w:t>
      </w:r>
      <w:r w:rsidR="00E054C3" w:rsidRPr="00650F5D">
        <w:rPr>
          <w:b/>
        </w:rPr>
        <w:t>de school</w:t>
      </w:r>
      <w:r w:rsidRPr="00650F5D">
        <w:rPr>
          <w:b/>
        </w:rPr>
        <w:t xml:space="preserve">? </w:t>
      </w:r>
    </w:p>
    <w:p w14:paraId="52AC0C7A" w14:textId="303B3B6A" w:rsidR="001B4204" w:rsidRDefault="00E054C3" w:rsidP="004545F5">
      <w:pPr>
        <w:spacing w:line="240" w:lineRule="auto"/>
        <w:ind w:left="1416"/>
      </w:pPr>
      <w:r w:rsidRPr="00E054C3">
        <w:t xml:space="preserve">Op scholen bestaat een zekere verscheidenheid als het gaat om leerlingen die iets extra’s vragen. Dat vraagt van de betreffende leerkrachten, maar ook van intern begeleiders een extra inspanning. De vraag is of deze extra inspanning kan en moet worden omgezet in extra </w:t>
      </w:r>
      <w:r>
        <w:t>ondersteuning</w:t>
      </w:r>
      <w:r w:rsidRPr="00E054C3">
        <w:t xml:space="preserve">. </w:t>
      </w:r>
      <w:r>
        <w:t>De verscheidenheid wordt in beeld gebracht met het instrument: V</w:t>
      </w:r>
      <w:r w:rsidR="00406A3D">
        <w:t>erscheidenheid</w:t>
      </w:r>
      <w:r w:rsidR="00187EAB">
        <w:t>sindex (VI</w:t>
      </w:r>
      <w:r w:rsidR="00406A3D">
        <w:t>, in de bijlage</w:t>
      </w:r>
      <w:r w:rsidR="00C040E4">
        <w:t>n</w:t>
      </w:r>
      <w:r w:rsidR="00406A3D">
        <w:t xml:space="preserve">). </w:t>
      </w:r>
      <w:r w:rsidR="00C040E4">
        <w:t>Op deze wijze heeft de school inzicht in de ondersteuningsbehoefte van de leerlingen.</w:t>
      </w:r>
    </w:p>
    <w:p w14:paraId="52D5E91A" w14:textId="7E0AFA6E" w:rsidR="083E22C5" w:rsidRDefault="083E22C5" w:rsidP="083E22C5">
      <w:pPr>
        <w:spacing w:line="240" w:lineRule="auto"/>
        <w:ind w:left="1416"/>
      </w:pPr>
    </w:p>
    <w:p w14:paraId="31F7CB60" w14:textId="447AFD63" w:rsidR="00F91BDE" w:rsidRPr="00677302" w:rsidRDefault="001B4204" w:rsidP="00677302">
      <w:pPr>
        <w:pStyle w:val="Lijstalinea"/>
        <w:numPr>
          <w:ilvl w:val="0"/>
          <w:numId w:val="9"/>
        </w:numPr>
        <w:spacing w:after="0" w:line="240" w:lineRule="auto"/>
        <w:rPr>
          <w:b/>
          <w:sz w:val="28"/>
          <w:szCs w:val="28"/>
        </w:rPr>
      </w:pPr>
      <w:r w:rsidRPr="00677302">
        <w:rPr>
          <w:b/>
          <w:sz w:val="28"/>
          <w:szCs w:val="28"/>
        </w:rPr>
        <w:t xml:space="preserve">Extra Ondersteuning </w:t>
      </w:r>
    </w:p>
    <w:p w14:paraId="71BCAFCD" w14:textId="5F20EA11" w:rsidR="00F91BDE" w:rsidRDefault="001B4204" w:rsidP="083E22C5">
      <w:pPr>
        <w:pStyle w:val="Lijstalinea"/>
        <w:spacing w:after="0" w:line="240" w:lineRule="auto"/>
        <w:rPr>
          <w:color w:val="FF0000"/>
        </w:rPr>
      </w:pPr>
      <w:r>
        <w:t xml:space="preserve">De definitie van Extra Ondersteuning is dat de onderwijsbehoeften van het kind dermate intensief en complex zijn, dat deze meer dan de (aanvullende) basisondersteuning op een school vragen. Onze school kan voor Extra Ondersteuning een beroep doen op het </w:t>
      </w:r>
      <w:r w:rsidR="00AE2B48">
        <w:t xml:space="preserve">Ondersteuningsteam. </w:t>
      </w:r>
    </w:p>
    <w:p w14:paraId="7A8C96BA" w14:textId="70C3A31B" w:rsidR="00F91BDE" w:rsidRDefault="001B4204" w:rsidP="00F91BDE">
      <w:pPr>
        <w:pStyle w:val="Lijstalinea"/>
        <w:spacing w:after="0" w:line="240" w:lineRule="auto"/>
      </w:pPr>
      <w:r>
        <w:t xml:space="preserve">Voor de onderstaande onderwijsbehoeften doen </w:t>
      </w:r>
      <w:r w:rsidR="2E432ED6">
        <w:t>wij een beroep op onze onderwijsassistenten.</w:t>
      </w:r>
    </w:p>
    <w:p w14:paraId="09F949E1" w14:textId="77777777" w:rsidR="0045452E" w:rsidRDefault="0045452E" w:rsidP="00F91BDE">
      <w:pPr>
        <w:pStyle w:val="Lijstalinea"/>
        <w:spacing w:after="0" w:line="240" w:lineRule="auto"/>
        <w:rPr>
          <w:color w:val="FF0000"/>
        </w:rPr>
      </w:pPr>
    </w:p>
    <w:tbl>
      <w:tblPr>
        <w:tblStyle w:val="Tabelraster"/>
        <w:tblW w:w="0" w:type="auto"/>
        <w:tblInd w:w="720" w:type="dxa"/>
        <w:tblLook w:val="04A0" w:firstRow="1" w:lastRow="0" w:firstColumn="1" w:lastColumn="0" w:noHBand="0" w:noVBand="1"/>
      </w:tblPr>
      <w:tblGrid>
        <w:gridCol w:w="8342"/>
      </w:tblGrid>
      <w:tr w:rsidR="00057946" w14:paraId="610A1BD3" w14:textId="77777777" w:rsidTr="1188EE7D">
        <w:tc>
          <w:tcPr>
            <w:tcW w:w="9062" w:type="dxa"/>
          </w:tcPr>
          <w:p w14:paraId="087F3762" w14:textId="10FD5618" w:rsidR="00650F5D" w:rsidRPr="00BE20FA" w:rsidRDefault="00524742" w:rsidP="00524742">
            <w:pPr>
              <w:pStyle w:val="Lijstalinea"/>
              <w:numPr>
                <w:ilvl w:val="0"/>
                <w:numId w:val="11"/>
              </w:numPr>
            </w:pPr>
            <w:r w:rsidRPr="00BE20FA">
              <w:t>Leerlingen met vastgestelde dyslexie en dyscalculie</w:t>
            </w:r>
            <w:r w:rsidR="000D2428">
              <w:t xml:space="preserve"> </w:t>
            </w:r>
            <w:r w:rsidR="005D4BFC" w:rsidRPr="00BE20FA">
              <w:t>in combinatie met andere problematiek</w:t>
            </w:r>
            <w:r w:rsidR="00FA0261">
              <w:t>;</w:t>
            </w:r>
          </w:p>
          <w:p w14:paraId="7B74A6FA" w14:textId="70016DB3" w:rsidR="00524742" w:rsidRDefault="00524742" w:rsidP="00524742">
            <w:pPr>
              <w:pStyle w:val="Lijstalinea"/>
              <w:numPr>
                <w:ilvl w:val="0"/>
                <w:numId w:val="11"/>
              </w:numPr>
            </w:pPr>
            <w:r>
              <w:t>Leerlingen met een beneden gemiddeld IQ;</w:t>
            </w:r>
          </w:p>
          <w:p w14:paraId="01DA6ABC" w14:textId="097EC739" w:rsidR="00524742" w:rsidRDefault="00524742" w:rsidP="00524742">
            <w:pPr>
              <w:pStyle w:val="Lijstalinea"/>
              <w:numPr>
                <w:ilvl w:val="0"/>
                <w:numId w:val="11"/>
              </w:numPr>
            </w:pPr>
            <w:r>
              <w:t>Leerlingen met een eigen leerlijn op een of meerdere vakgebieden;</w:t>
            </w:r>
          </w:p>
          <w:p w14:paraId="390A73D2" w14:textId="5C697422" w:rsidR="00524742" w:rsidRPr="00BE20FA" w:rsidRDefault="00FA0261" w:rsidP="00BE20FA">
            <w:pPr>
              <w:pStyle w:val="Lijstalinea"/>
              <w:numPr>
                <w:ilvl w:val="0"/>
                <w:numId w:val="11"/>
              </w:numPr>
            </w:pPr>
            <w:r>
              <w:t>Ontwikkelingsproblematiek.</w:t>
            </w:r>
          </w:p>
        </w:tc>
      </w:tr>
    </w:tbl>
    <w:p w14:paraId="7590FA05" w14:textId="77777777" w:rsidR="00F91BDE" w:rsidRDefault="00F91BDE" w:rsidP="00F91BDE">
      <w:pPr>
        <w:pStyle w:val="Lijstalinea"/>
        <w:spacing w:after="0" w:line="240" w:lineRule="auto"/>
      </w:pPr>
    </w:p>
    <w:p w14:paraId="5CF6FF75" w14:textId="77777777" w:rsidR="0045452E" w:rsidRDefault="0045452E" w:rsidP="00F91BDE">
      <w:pPr>
        <w:pStyle w:val="Lijstalinea"/>
        <w:spacing w:after="0" w:line="240" w:lineRule="auto"/>
      </w:pPr>
    </w:p>
    <w:p w14:paraId="2C62AA0F" w14:textId="62447563" w:rsidR="001B4204" w:rsidRDefault="001B4204" w:rsidP="00F91BDE">
      <w:pPr>
        <w:pStyle w:val="Lijstalinea"/>
        <w:spacing w:after="0" w:line="240" w:lineRule="auto"/>
      </w:pPr>
      <w:r>
        <w:lastRenderedPageBreak/>
        <w:t>Indien sprake is van de volgende onderwijsbehoeften verwijzen wij</w:t>
      </w:r>
      <w:r w:rsidR="00BE20FA">
        <w:t>,</w:t>
      </w:r>
      <w:r>
        <w:t xml:space="preserve"> </w:t>
      </w:r>
      <w:r w:rsidR="00A1226B">
        <w:t>indien nodig</w:t>
      </w:r>
      <w:r w:rsidR="00BE20FA">
        <w:t>,</w:t>
      </w:r>
      <w:r w:rsidR="00A1226B">
        <w:t xml:space="preserve"> </w:t>
      </w:r>
      <w:r>
        <w:t xml:space="preserve">naar een </w:t>
      </w:r>
      <w:r w:rsidR="00005DEE">
        <w:t xml:space="preserve">andere reguliere basisschool of </w:t>
      </w:r>
      <w:r>
        <w:t>school voor Speciaal (Basis) Onderwijs omdat wij niet in</w:t>
      </w:r>
      <w:r w:rsidR="360EDDB3">
        <w:t xml:space="preserve"> alle gevallen in</w:t>
      </w:r>
      <w:r>
        <w:t xml:space="preserve"> staat zijn om dit met extra ondersteuning binnen de school te bieden</w:t>
      </w:r>
      <w:r w:rsidR="00F472A4">
        <w:t>:</w:t>
      </w:r>
    </w:p>
    <w:p w14:paraId="15766F70" w14:textId="77777777" w:rsidR="00CD3B67" w:rsidRDefault="00CD3B67" w:rsidP="00F91BDE">
      <w:pPr>
        <w:pStyle w:val="Lijstalinea"/>
        <w:spacing w:after="0" w:line="240" w:lineRule="auto"/>
      </w:pPr>
    </w:p>
    <w:tbl>
      <w:tblPr>
        <w:tblStyle w:val="Tabelraster"/>
        <w:tblW w:w="0" w:type="auto"/>
        <w:tblInd w:w="720" w:type="dxa"/>
        <w:tblLook w:val="04A0" w:firstRow="1" w:lastRow="0" w:firstColumn="1" w:lastColumn="0" w:noHBand="0" w:noVBand="1"/>
      </w:tblPr>
      <w:tblGrid>
        <w:gridCol w:w="8342"/>
      </w:tblGrid>
      <w:tr w:rsidR="00392321" w14:paraId="3C7F8456" w14:textId="77777777" w:rsidTr="18CBCB04">
        <w:tc>
          <w:tcPr>
            <w:tcW w:w="9062" w:type="dxa"/>
          </w:tcPr>
          <w:p w14:paraId="377E8FC5" w14:textId="4EC02F5D" w:rsidR="00392321" w:rsidRDefault="00524742" w:rsidP="00CD3B67">
            <w:pPr>
              <w:pStyle w:val="Lijstalinea"/>
              <w:numPr>
                <w:ilvl w:val="0"/>
                <w:numId w:val="14"/>
              </w:numPr>
            </w:pPr>
            <w:r>
              <w:t>Leerlingen met complexe gedragsproblematiek waarbij de veiligheid op het plein en/of in de klas in het gedrang komt</w:t>
            </w:r>
            <w:r w:rsidR="00CD3B67">
              <w:t xml:space="preserve"> voor de leerling zelf, de medeleerling of de leerkracht;</w:t>
            </w:r>
          </w:p>
          <w:p w14:paraId="7B9DC75E" w14:textId="1DB34D00" w:rsidR="00CD3B67" w:rsidRDefault="00CD3B67" w:rsidP="00CD3B67">
            <w:pPr>
              <w:pStyle w:val="Lijstalinea"/>
              <w:numPr>
                <w:ilvl w:val="0"/>
                <w:numId w:val="14"/>
              </w:numPr>
            </w:pPr>
            <w:r>
              <w:t>Leerlingen met een visuele of auditieve beperking;</w:t>
            </w:r>
          </w:p>
          <w:p w14:paraId="029DB180" w14:textId="2F40EA31" w:rsidR="00CD3B67" w:rsidRDefault="00CD3B67" w:rsidP="00CD3B67">
            <w:pPr>
              <w:pStyle w:val="Lijstalinea"/>
              <w:numPr>
                <w:ilvl w:val="0"/>
                <w:numId w:val="14"/>
              </w:numPr>
            </w:pPr>
            <w:r>
              <w:t>Leerlingen met een complexe lichamelijke beperking;</w:t>
            </w:r>
          </w:p>
          <w:p w14:paraId="3BE34CBD" w14:textId="6044FF14" w:rsidR="00CD3B67" w:rsidRDefault="3EF227A7" w:rsidP="00CD3B67">
            <w:pPr>
              <w:pStyle w:val="Lijstalinea"/>
              <w:numPr>
                <w:ilvl w:val="0"/>
                <w:numId w:val="14"/>
              </w:numPr>
            </w:pPr>
            <w:r>
              <w:t>Leerlingen met een laag IQ en/of zeer trage verwerkingssnelheid;</w:t>
            </w:r>
          </w:p>
          <w:p w14:paraId="4573EFDD" w14:textId="4C7157B7" w:rsidR="00D776B8" w:rsidRPr="00BE20FA" w:rsidRDefault="00D776B8" w:rsidP="00CD3B67">
            <w:pPr>
              <w:pStyle w:val="Lijstalinea"/>
              <w:numPr>
                <w:ilvl w:val="0"/>
                <w:numId w:val="14"/>
              </w:numPr>
            </w:pPr>
            <w:r w:rsidRPr="00BE20FA">
              <w:t>Leerlingen met meerdere eigen leerlijnen in combinatie met een zwakke werkhouding</w:t>
            </w:r>
            <w:r w:rsidR="00BE20FA">
              <w:t>.</w:t>
            </w:r>
          </w:p>
          <w:p w14:paraId="1B6CEAFC" w14:textId="77777777" w:rsidR="00650F5D" w:rsidRDefault="00650F5D" w:rsidP="00F91BDE">
            <w:pPr>
              <w:pStyle w:val="Lijstalinea"/>
              <w:ind w:left="0"/>
            </w:pPr>
          </w:p>
        </w:tc>
      </w:tr>
    </w:tbl>
    <w:p w14:paraId="600C09E8" w14:textId="77777777" w:rsidR="00392321" w:rsidRDefault="00392321" w:rsidP="00F91BDE">
      <w:pPr>
        <w:pStyle w:val="Lijstalinea"/>
        <w:spacing w:after="0" w:line="240" w:lineRule="auto"/>
      </w:pPr>
    </w:p>
    <w:p w14:paraId="55D47971" w14:textId="77777777" w:rsidR="00F91BDE" w:rsidRDefault="00F91BDE" w:rsidP="00F91BDE">
      <w:pPr>
        <w:pStyle w:val="Lijstalinea"/>
        <w:spacing w:after="0" w:line="240" w:lineRule="auto"/>
      </w:pPr>
    </w:p>
    <w:p w14:paraId="5343C5FB" w14:textId="05A37838" w:rsidR="00F91BDE" w:rsidRDefault="00677302" w:rsidP="001B4204">
      <w:pPr>
        <w:spacing w:after="0" w:line="240" w:lineRule="auto"/>
        <w:ind w:left="360"/>
      </w:pPr>
      <w:r w:rsidRPr="00677302">
        <w:rPr>
          <w:b/>
          <w:sz w:val="28"/>
          <w:szCs w:val="28"/>
        </w:rPr>
        <w:t>6</w:t>
      </w:r>
      <w:r w:rsidR="001B4204" w:rsidRPr="00677302">
        <w:rPr>
          <w:b/>
          <w:sz w:val="28"/>
          <w:szCs w:val="28"/>
        </w:rPr>
        <w:t>.</w:t>
      </w:r>
      <w:r w:rsidR="001B4204">
        <w:t xml:space="preserve"> </w:t>
      </w:r>
      <w:r w:rsidR="001B4204">
        <w:tab/>
      </w:r>
      <w:r w:rsidR="001B4204" w:rsidRPr="0076478A">
        <w:rPr>
          <w:b/>
          <w:sz w:val="28"/>
          <w:szCs w:val="28"/>
        </w:rPr>
        <w:t>Ambities van de school</w:t>
      </w:r>
      <w:r w:rsidR="001B4204">
        <w:t xml:space="preserve"> </w:t>
      </w:r>
    </w:p>
    <w:p w14:paraId="6006A514" w14:textId="77777777" w:rsidR="00F91BDE" w:rsidRDefault="001B4204" w:rsidP="00005DEE">
      <w:pPr>
        <w:spacing w:after="0" w:line="240" w:lineRule="auto"/>
        <w:ind w:left="708"/>
      </w:pPr>
      <w:r>
        <w:t xml:space="preserve">Naast de ondersteuning die we op dit moment bieden, heeft onze school ambities welke we de komende periode willen realiseren. </w:t>
      </w:r>
    </w:p>
    <w:p w14:paraId="3663EDB1" w14:textId="77777777" w:rsidR="00F91BDE" w:rsidRDefault="00F91BDE" w:rsidP="001B4204">
      <w:pPr>
        <w:spacing w:after="0" w:line="240" w:lineRule="auto"/>
        <w:ind w:left="360"/>
      </w:pPr>
    </w:p>
    <w:p w14:paraId="1BF1C411" w14:textId="4B11544F" w:rsidR="00F91BDE" w:rsidRPr="00BE20FA" w:rsidRDefault="001B4204" w:rsidP="0076478A">
      <w:pPr>
        <w:spacing w:after="0" w:line="240" w:lineRule="auto"/>
        <w:ind w:left="360" w:firstLine="348"/>
      </w:pPr>
      <w:r>
        <w:t>Onze ambities ten aanzien van het bieden van aanvullende of extra ondersteuning zijn</w:t>
      </w:r>
      <w:r w:rsidR="00F472A4">
        <w:t>:</w:t>
      </w:r>
    </w:p>
    <w:tbl>
      <w:tblPr>
        <w:tblStyle w:val="Tabelraster"/>
        <w:tblW w:w="0" w:type="auto"/>
        <w:tblInd w:w="704" w:type="dxa"/>
        <w:tblLook w:val="04A0" w:firstRow="1" w:lastRow="0" w:firstColumn="1" w:lastColumn="0" w:noHBand="0" w:noVBand="1"/>
      </w:tblPr>
      <w:tblGrid>
        <w:gridCol w:w="8358"/>
      </w:tblGrid>
      <w:tr w:rsidR="00392321" w14:paraId="45F1E5ED" w14:textId="77777777" w:rsidTr="5192AE20">
        <w:trPr>
          <w:trHeight w:val="1569"/>
        </w:trPr>
        <w:tc>
          <w:tcPr>
            <w:tcW w:w="8358" w:type="dxa"/>
          </w:tcPr>
          <w:p w14:paraId="0C4F83C9" w14:textId="58C5050E" w:rsidR="346E99A1" w:rsidRDefault="6B75AEC8" w:rsidP="1188EE7D">
            <w:pPr>
              <w:numPr>
                <w:ilvl w:val="0"/>
                <w:numId w:val="15"/>
              </w:numPr>
              <w:rPr>
                <w:color w:val="000000" w:themeColor="text1"/>
              </w:rPr>
            </w:pPr>
            <w:r>
              <w:t xml:space="preserve">In de groepen 1 en 2 </w:t>
            </w:r>
            <w:r w:rsidR="00D85121">
              <w:t xml:space="preserve">wordt het ‘spelend leren’ opnieuw </w:t>
            </w:r>
            <w:proofErr w:type="spellStart"/>
            <w:r w:rsidR="00D85121">
              <w:t>geïntroduceert</w:t>
            </w:r>
            <w:proofErr w:type="spellEnd"/>
            <w:r w:rsidR="00D85121">
              <w:t>.</w:t>
            </w:r>
          </w:p>
          <w:p w14:paraId="5556993A" w14:textId="23914315" w:rsidR="1188EE7D" w:rsidRDefault="17A5DE2A" w:rsidP="42B96C92">
            <w:pPr>
              <w:numPr>
                <w:ilvl w:val="0"/>
                <w:numId w:val="15"/>
              </w:numPr>
            </w:pPr>
            <w:r>
              <w:t>Vier</w:t>
            </w:r>
            <w:r w:rsidR="1188EE7D">
              <w:t xml:space="preserve"> leerkrachten willen </w:t>
            </w:r>
            <w:r w:rsidR="4D01553A">
              <w:t>zich</w:t>
            </w:r>
            <w:r w:rsidR="1188EE7D">
              <w:t xml:space="preserve"> scholen in onderwijs aan meer- en hoogbegaafden;</w:t>
            </w:r>
          </w:p>
          <w:p w14:paraId="3F36B985" w14:textId="53F782B7" w:rsidR="41E0F3FC" w:rsidRPr="00435046" w:rsidRDefault="00A70A09" w:rsidP="42B96C92">
            <w:pPr>
              <w:numPr>
                <w:ilvl w:val="0"/>
                <w:numId w:val="15"/>
              </w:numPr>
            </w:pPr>
            <w:r w:rsidRPr="00435046">
              <w:t xml:space="preserve">Implementeren </w:t>
            </w:r>
            <w:r w:rsidR="00FA715C" w:rsidRPr="00435046">
              <w:t>van E</w:t>
            </w:r>
            <w:r w:rsidR="00435046" w:rsidRPr="00435046">
              <w:t>DI</w:t>
            </w:r>
            <w:r w:rsidR="00FA715C" w:rsidRPr="00435046">
              <w:t xml:space="preserve"> voor basisondersteuning</w:t>
            </w:r>
          </w:p>
          <w:p w14:paraId="044A2126" w14:textId="4C4B1A5C" w:rsidR="004F6819" w:rsidRDefault="00633034" w:rsidP="42B96C92">
            <w:pPr>
              <w:numPr>
                <w:ilvl w:val="0"/>
                <w:numId w:val="15"/>
              </w:numPr>
            </w:pPr>
            <w:r>
              <w:t>Implementeren van fase 2 (</w:t>
            </w:r>
            <w:r w:rsidR="00D2117D">
              <w:t xml:space="preserve">analyseren) en fase 3 (handelen) van </w:t>
            </w:r>
            <w:proofErr w:type="spellStart"/>
            <w:r w:rsidR="00D2117D">
              <w:t>Kindbegrip</w:t>
            </w:r>
            <w:proofErr w:type="spellEnd"/>
          </w:p>
          <w:p w14:paraId="7813B256" w14:textId="0B8074C4" w:rsidR="00997C13" w:rsidRDefault="000137F6" w:rsidP="42B96C92">
            <w:pPr>
              <w:numPr>
                <w:ilvl w:val="0"/>
                <w:numId w:val="15"/>
              </w:numPr>
            </w:pPr>
            <w:r>
              <w:t xml:space="preserve">Het </w:t>
            </w:r>
            <w:r w:rsidR="008C4BF1">
              <w:t>protocol meer- en hoogbegaafdheid</w:t>
            </w:r>
            <w:r w:rsidR="00D94B06">
              <w:t xml:space="preserve"> </w:t>
            </w:r>
            <w:r w:rsidR="00A607DE">
              <w:t xml:space="preserve">aanpassen aan </w:t>
            </w:r>
            <w:r w:rsidR="002A1593">
              <w:t xml:space="preserve">onze </w:t>
            </w:r>
            <w:r w:rsidR="006C425A">
              <w:t xml:space="preserve">visie en </w:t>
            </w:r>
            <w:r w:rsidR="002A1593">
              <w:t>nieuwste inzichten van LICH</w:t>
            </w:r>
            <w:r w:rsidR="00205C1D">
              <w:t>.</w:t>
            </w:r>
          </w:p>
          <w:p w14:paraId="7063F66F" w14:textId="3EB10F5D" w:rsidR="00650F5D" w:rsidRDefault="00650F5D" w:rsidP="1188EE7D"/>
        </w:tc>
      </w:tr>
    </w:tbl>
    <w:p w14:paraId="5E9ED32E" w14:textId="77777777" w:rsidR="00F91BDE" w:rsidRDefault="00F91BDE" w:rsidP="001B4204">
      <w:pPr>
        <w:spacing w:after="0" w:line="240" w:lineRule="auto"/>
        <w:ind w:left="360"/>
      </w:pPr>
    </w:p>
    <w:p w14:paraId="71BA9212" w14:textId="77777777" w:rsidR="00F91BDE" w:rsidRDefault="00F91BDE" w:rsidP="001B4204">
      <w:pPr>
        <w:spacing w:after="0" w:line="240" w:lineRule="auto"/>
        <w:ind w:left="360"/>
      </w:pPr>
    </w:p>
    <w:p w14:paraId="7CC4EBD3" w14:textId="2479FB6B" w:rsidR="00D2117D" w:rsidRDefault="00E72253" w:rsidP="00E72253">
      <w:r>
        <w:br/>
      </w:r>
      <w:r>
        <w:br/>
      </w:r>
      <w:r>
        <w:br/>
      </w:r>
      <w:r>
        <w:br/>
      </w:r>
      <w:r>
        <w:br/>
      </w:r>
    </w:p>
    <w:p w14:paraId="76AF0AAA" w14:textId="77777777" w:rsidR="00D2117D" w:rsidRDefault="00D2117D">
      <w:r>
        <w:br w:type="page"/>
      </w:r>
    </w:p>
    <w:p w14:paraId="5F8FBE64" w14:textId="49C47FD5" w:rsidR="00E72253" w:rsidRPr="00D73079" w:rsidRDefault="00E72253" w:rsidP="00E72253">
      <w:pPr>
        <w:rPr>
          <w:b/>
          <w:lang w:val="en-US"/>
        </w:rPr>
      </w:pPr>
      <w:r w:rsidRPr="083E22C5">
        <w:rPr>
          <w:b/>
          <w:lang w:val="en-US"/>
        </w:rPr>
        <w:lastRenderedPageBreak/>
        <w:t xml:space="preserve">A: Checklist </w:t>
      </w:r>
      <w:proofErr w:type="spellStart"/>
      <w:r w:rsidRPr="083E22C5">
        <w:rPr>
          <w:b/>
          <w:lang w:val="en-US"/>
        </w:rPr>
        <w:t>ijkinstrument</w:t>
      </w:r>
      <w:proofErr w:type="spellEnd"/>
      <w:r w:rsidRPr="083E22C5">
        <w:rPr>
          <w:b/>
          <w:lang w:val="en-US"/>
        </w:rPr>
        <w:t xml:space="preserve"> </w:t>
      </w:r>
      <w:proofErr w:type="spellStart"/>
      <w:r w:rsidRPr="083E22C5">
        <w:rPr>
          <w:b/>
          <w:lang w:val="en-US"/>
        </w:rPr>
        <w:t>basisondersteuning</w:t>
      </w:r>
      <w:proofErr w:type="spellEnd"/>
    </w:p>
    <w:p w14:paraId="2887E53C" w14:textId="77777777" w:rsidR="00E72253" w:rsidRDefault="00E72253" w:rsidP="00E72253">
      <w:r>
        <w:t xml:space="preserve"> De checklist is op school aanwezig. Op alle vragen scoren we antwoord ja. </w:t>
      </w:r>
    </w:p>
    <w:p w14:paraId="57C03F43" w14:textId="77777777" w:rsidR="00364148" w:rsidRDefault="00364148" w:rsidP="00E72253">
      <w:pPr>
        <w:spacing w:after="0" w:line="240" w:lineRule="auto"/>
        <w:rPr>
          <w:b/>
        </w:rPr>
      </w:pPr>
    </w:p>
    <w:p w14:paraId="31A4D3DC" w14:textId="77777777" w:rsidR="00364148" w:rsidRDefault="00364148" w:rsidP="00E72253">
      <w:pPr>
        <w:spacing w:after="0" w:line="240" w:lineRule="auto"/>
        <w:rPr>
          <w:b/>
        </w:rPr>
      </w:pPr>
    </w:p>
    <w:p w14:paraId="0071FFA6" w14:textId="6377A892" w:rsidR="00E72253" w:rsidRPr="00D73079" w:rsidRDefault="00E72253" w:rsidP="1F15D5B0">
      <w:pPr>
        <w:spacing w:after="0" w:line="240" w:lineRule="auto"/>
        <w:rPr>
          <w:b/>
          <w:bCs/>
        </w:rPr>
      </w:pPr>
      <w:r w:rsidRPr="1F15D5B0">
        <w:rPr>
          <w:b/>
          <w:bCs/>
        </w:rPr>
        <w:t>B: invulschema Verscheidenheidsindex</w:t>
      </w:r>
      <w:r w:rsidR="53613787" w:rsidRPr="1F15D5B0">
        <w:rPr>
          <w:b/>
          <w:bCs/>
        </w:rPr>
        <w:t xml:space="preserve"> </w:t>
      </w:r>
    </w:p>
    <w:p w14:paraId="30693668" w14:textId="77777777" w:rsidR="00E72253" w:rsidRDefault="00E72253" w:rsidP="00E72253">
      <w:pPr>
        <w:spacing w:after="0" w:line="240" w:lineRule="auto"/>
      </w:pPr>
    </w:p>
    <w:tbl>
      <w:tblPr>
        <w:tblW w:w="90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393"/>
        <w:gridCol w:w="388"/>
        <w:gridCol w:w="239"/>
        <w:gridCol w:w="183"/>
        <w:gridCol w:w="313"/>
        <w:gridCol w:w="294"/>
        <w:gridCol w:w="314"/>
        <w:gridCol w:w="231"/>
        <w:gridCol w:w="224"/>
        <w:gridCol w:w="233"/>
        <w:gridCol w:w="321"/>
        <w:gridCol w:w="201"/>
        <w:gridCol w:w="224"/>
        <w:gridCol w:w="228"/>
        <w:gridCol w:w="277"/>
        <w:gridCol w:w="216"/>
        <w:gridCol w:w="197"/>
        <w:gridCol w:w="360"/>
        <w:gridCol w:w="195"/>
        <w:gridCol w:w="210"/>
        <w:gridCol w:w="279"/>
        <w:gridCol w:w="267"/>
        <w:gridCol w:w="309"/>
        <w:gridCol w:w="2185"/>
      </w:tblGrid>
      <w:tr w:rsidR="00364148" w:rsidRPr="00364148" w14:paraId="4409CE6E" w14:textId="77777777" w:rsidTr="15C61194">
        <w:trPr>
          <w:trHeight w:val="360"/>
        </w:trPr>
        <w:tc>
          <w:tcPr>
            <w:tcW w:w="1206" w:type="dxa"/>
            <w:gridSpan w:val="2"/>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0AEE5DAA" w14:textId="77777777" w:rsidR="00364148" w:rsidRPr="00364148" w:rsidRDefault="00364148" w:rsidP="00364148">
            <w:pPr>
              <w:spacing w:after="0" w:line="240" w:lineRule="auto"/>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Leerlingen aantallen </w:t>
            </w:r>
          </w:p>
          <w:p w14:paraId="758BE812" w14:textId="77777777" w:rsidR="00364148" w:rsidRPr="00364148" w:rsidRDefault="00364148" w:rsidP="00364148">
            <w:pPr>
              <w:spacing w:after="0" w:line="240" w:lineRule="auto"/>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1710" w:type="dxa"/>
            <w:gridSpan w:val="6"/>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352E5EA" w14:textId="77777777" w:rsidR="00364148" w:rsidRPr="00364148" w:rsidRDefault="00364148" w:rsidP="00364148">
            <w:pPr>
              <w:spacing w:after="0" w:line="240" w:lineRule="auto"/>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Categorie 1 </w:t>
            </w:r>
          </w:p>
        </w:tc>
        <w:tc>
          <w:tcPr>
            <w:tcW w:w="2724" w:type="dxa"/>
            <w:gridSpan w:val="11"/>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E4B00B8" w14:textId="77777777" w:rsidR="00364148" w:rsidRPr="00364148" w:rsidRDefault="00364148" w:rsidP="00364148">
            <w:pPr>
              <w:spacing w:after="0" w:line="240" w:lineRule="auto"/>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Categorie 2 </w:t>
            </w:r>
          </w:p>
        </w:tc>
        <w:tc>
          <w:tcPr>
            <w:tcW w:w="952" w:type="dxa"/>
            <w:gridSpan w:val="4"/>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4E679452" w14:textId="77777777" w:rsidR="00364148" w:rsidRPr="00364148" w:rsidRDefault="00364148" w:rsidP="00364148">
            <w:pPr>
              <w:spacing w:after="0" w:line="240" w:lineRule="auto"/>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Categorie 3  </w:t>
            </w:r>
          </w:p>
        </w:tc>
        <w:tc>
          <w:tcPr>
            <w:tcW w:w="311"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76B1E2D4" w14:textId="77777777" w:rsidR="00364148" w:rsidRPr="00364148" w:rsidRDefault="00364148" w:rsidP="00364148">
            <w:pPr>
              <w:spacing w:after="0" w:line="240" w:lineRule="auto"/>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18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157E570" w14:textId="77777777" w:rsidR="00364148" w:rsidRPr="00364148" w:rsidRDefault="00364148" w:rsidP="00364148">
            <w:pPr>
              <w:spacing w:after="0" w:line="240" w:lineRule="auto"/>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Verscheidenheidsindex  </w:t>
            </w:r>
          </w:p>
        </w:tc>
      </w:tr>
      <w:tr w:rsidR="00364148" w:rsidRPr="00364148" w14:paraId="5AE112EC" w14:textId="77777777" w:rsidTr="0019527E">
        <w:trPr>
          <w:trHeight w:val="36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7413C82"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p w14:paraId="2CBB2C4E"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96" w:type="dxa"/>
            <w:tcBorders>
              <w:top w:val="single" w:sz="6" w:space="0" w:color="auto"/>
              <w:left w:val="single" w:sz="6" w:space="0" w:color="auto"/>
              <w:bottom w:val="single" w:sz="6" w:space="0" w:color="auto"/>
              <w:right w:val="single" w:sz="6" w:space="0" w:color="auto"/>
            </w:tcBorders>
            <w:shd w:val="clear" w:color="auto" w:fill="auto"/>
            <w:hideMark/>
          </w:tcPr>
          <w:p w14:paraId="239F8773"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N </w:t>
            </w:r>
          </w:p>
          <w:p w14:paraId="3A1C1BD2"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9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63642758"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A </w:t>
            </w:r>
          </w:p>
        </w:tc>
        <w:tc>
          <w:tcPr>
            <w:tcW w:w="24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44655EE"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B </w:t>
            </w:r>
          </w:p>
        </w:tc>
        <w:tc>
          <w:tcPr>
            <w:tcW w:w="18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695B41B5"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C </w:t>
            </w: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6CF4AA12"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D </w:t>
            </w:r>
          </w:p>
        </w:tc>
        <w:tc>
          <w:tcPr>
            <w:tcW w:w="27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012D7545"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E</w:t>
            </w:r>
            <w:r w:rsidRPr="00364148">
              <w:rPr>
                <w:rFonts w:ascii="Calibri" w:eastAsia="Times New Roman" w:hAnsi="Calibri" w:cs="Calibri"/>
                <w:sz w:val="16"/>
                <w:szCs w:val="16"/>
                <w:lang w:eastAsia="nl-NL"/>
              </w:rPr>
              <w:t> </w:t>
            </w:r>
            <w:r w:rsidRPr="00364148">
              <w:rPr>
                <w:rFonts w:ascii="Calibri" w:eastAsia="Times New Roman" w:hAnsi="Calibri" w:cs="Calibri"/>
                <w:sz w:val="16"/>
                <w:szCs w:val="16"/>
                <w:lang w:eastAsia="nl-NL"/>
              </w:rPr>
              <w:br/>
              <w:t>2+3 </w:t>
            </w: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47F88DF1"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t  </w:t>
            </w:r>
          </w:p>
          <w:p w14:paraId="256A2108"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sz w:val="16"/>
                <w:szCs w:val="16"/>
                <w:lang w:eastAsia="nl-NL"/>
              </w:rPr>
              <w:t>A-D </w:t>
            </w:r>
          </w:p>
        </w:tc>
        <w:tc>
          <w:tcPr>
            <w:tcW w:w="232"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38203F9"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A </w:t>
            </w: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DDF6004"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B </w:t>
            </w:r>
          </w:p>
        </w:tc>
        <w:tc>
          <w:tcPr>
            <w:tcW w:w="234"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D735D55"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C </w:t>
            </w:r>
          </w:p>
        </w:tc>
        <w:tc>
          <w:tcPr>
            <w:tcW w:w="32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DD06497"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D </w:t>
            </w:r>
          </w:p>
        </w:tc>
        <w:tc>
          <w:tcPr>
            <w:tcW w:w="201"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EAFBF1C"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E </w:t>
            </w: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7436F3D"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F </w:t>
            </w:r>
          </w:p>
        </w:tc>
        <w:tc>
          <w:tcPr>
            <w:tcW w:w="22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10F375F"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G </w:t>
            </w:r>
          </w:p>
        </w:tc>
        <w:tc>
          <w:tcPr>
            <w:tcW w:w="27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1FCC2AE7"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H </w:t>
            </w:r>
          </w:p>
        </w:tc>
        <w:tc>
          <w:tcPr>
            <w:tcW w:w="217"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696AF44"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I </w:t>
            </w:r>
          </w:p>
        </w:tc>
        <w:tc>
          <w:tcPr>
            <w:tcW w:w="19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DCEAB42"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J </w:t>
            </w:r>
          </w:p>
        </w:tc>
        <w:tc>
          <w:tcPr>
            <w:tcW w:w="36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C8CB7A7"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t </w:t>
            </w:r>
          </w:p>
          <w:p w14:paraId="4D6E4FBE"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sz w:val="16"/>
                <w:szCs w:val="16"/>
                <w:lang w:eastAsia="nl-NL"/>
              </w:rPr>
              <w:t>A-J </w:t>
            </w:r>
          </w:p>
        </w:tc>
        <w:tc>
          <w:tcPr>
            <w:tcW w:w="195"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1BF61035"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A </w:t>
            </w:r>
          </w:p>
        </w:tc>
        <w:tc>
          <w:tcPr>
            <w:tcW w:w="210"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49D86F1C"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B </w:t>
            </w:r>
          </w:p>
        </w:tc>
        <w:tc>
          <w:tcPr>
            <w:tcW w:w="279"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0F2B654F"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C  </w:t>
            </w:r>
          </w:p>
        </w:tc>
        <w:tc>
          <w:tcPr>
            <w:tcW w:w="268"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0EDA3CE7"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t</w:t>
            </w:r>
            <w:r w:rsidRPr="00364148">
              <w:rPr>
                <w:rFonts w:ascii="Calibri" w:eastAsia="Times New Roman" w:hAnsi="Calibri" w:cs="Calibri"/>
                <w:sz w:val="16"/>
                <w:szCs w:val="16"/>
                <w:lang w:eastAsia="nl-NL"/>
              </w:rPr>
              <w:t> </w:t>
            </w:r>
            <w:r w:rsidRPr="00364148">
              <w:rPr>
                <w:rFonts w:ascii="Calibri" w:eastAsia="Times New Roman" w:hAnsi="Calibri" w:cs="Calibri"/>
                <w:sz w:val="16"/>
                <w:szCs w:val="16"/>
                <w:lang w:eastAsia="nl-NL"/>
              </w:rPr>
              <w:br/>
              <w:t>A-C </w:t>
            </w:r>
          </w:p>
        </w:tc>
        <w:tc>
          <w:tcPr>
            <w:tcW w:w="3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5F1C0B"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T </w:t>
            </w:r>
          </w:p>
          <w:p w14:paraId="0CC3BFB2"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sz w:val="16"/>
                <w:szCs w:val="16"/>
                <w:lang w:eastAsia="nl-NL"/>
              </w:rPr>
              <w:t>1-3 </w:t>
            </w:r>
          </w:p>
        </w:tc>
        <w:tc>
          <w:tcPr>
            <w:tcW w:w="2185" w:type="dxa"/>
            <w:tcBorders>
              <w:top w:val="single" w:sz="6" w:space="0" w:color="auto"/>
              <w:left w:val="single" w:sz="6" w:space="0" w:color="auto"/>
              <w:bottom w:val="single" w:sz="6" w:space="0" w:color="auto"/>
              <w:right w:val="single" w:sz="6" w:space="0" w:color="auto"/>
            </w:tcBorders>
            <w:shd w:val="clear" w:color="auto" w:fill="92D050"/>
            <w:hideMark/>
          </w:tcPr>
          <w:p w14:paraId="4C9DC024"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r>
      <w:tr w:rsidR="00364148" w:rsidRPr="00364148" w14:paraId="6FC301E9" w14:textId="77777777" w:rsidTr="0019527E">
        <w:trPr>
          <w:trHeight w:val="36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79FCC84"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School </w:t>
            </w:r>
          </w:p>
          <w:p w14:paraId="1875A332"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96" w:type="dxa"/>
            <w:tcBorders>
              <w:top w:val="single" w:sz="6" w:space="0" w:color="auto"/>
              <w:left w:val="single" w:sz="6" w:space="0" w:color="auto"/>
              <w:bottom w:val="single" w:sz="6" w:space="0" w:color="auto"/>
              <w:right w:val="single" w:sz="6" w:space="0" w:color="auto"/>
            </w:tcBorders>
            <w:shd w:val="clear" w:color="auto" w:fill="auto"/>
            <w:hideMark/>
          </w:tcPr>
          <w:p w14:paraId="74027453"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p w14:paraId="1D359914"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9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2C3E50BC"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4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6DAC062C"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18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7B75C9EE"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70D0AAB7"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7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032270B"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6F108E82"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32"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938164C"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7BC523A"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34"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EAB5521"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2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DEDDFEF"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01"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9B47A8F"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1BCEBCA2"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2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5274FEB"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7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031C5A3"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17"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077BAD6"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19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C475533"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6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79C3483"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195"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2E97404C"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10"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7B8A765D"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79"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09EBD2AD"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68"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36FDDC8A"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11" w:type="dxa"/>
            <w:tcBorders>
              <w:top w:val="single" w:sz="6" w:space="0" w:color="auto"/>
              <w:left w:val="single" w:sz="6" w:space="0" w:color="auto"/>
              <w:bottom w:val="single" w:sz="6" w:space="0" w:color="auto"/>
              <w:right w:val="single" w:sz="6" w:space="0" w:color="auto"/>
            </w:tcBorders>
            <w:shd w:val="clear" w:color="auto" w:fill="auto"/>
            <w:hideMark/>
          </w:tcPr>
          <w:p w14:paraId="44025B9F"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185" w:type="dxa"/>
            <w:tcBorders>
              <w:top w:val="single" w:sz="6" w:space="0" w:color="auto"/>
              <w:left w:val="single" w:sz="6" w:space="0" w:color="auto"/>
              <w:bottom w:val="single" w:sz="6" w:space="0" w:color="auto"/>
              <w:right w:val="single" w:sz="6" w:space="0" w:color="auto"/>
            </w:tcBorders>
            <w:shd w:val="clear" w:color="auto" w:fill="auto"/>
            <w:hideMark/>
          </w:tcPr>
          <w:p w14:paraId="2981B329"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r>
      <w:tr w:rsidR="00364148" w:rsidRPr="00364148" w14:paraId="3612BC82" w14:textId="77777777" w:rsidTr="0019527E">
        <w:trPr>
          <w:trHeight w:val="73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72D3591"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Groep 1 </w:t>
            </w:r>
          </w:p>
          <w:p w14:paraId="0C6CC123"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96" w:type="dxa"/>
            <w:tcBorders>
              <w:top w:val="single" w:sz="6" w:space="0" w:color="auto"/>
              <w:left w:val="single" w:sz="6" w:space="0" w:color="auto"/>
              <w:bottom w:val="single" w:sz="6" w:space="0" w:color="auto"/>
              <w:right w:val="single" w:sz="6" w:space="0" w:color="auto"/>
            </w:tcBorders>
            <w:shd w:val="clear" w:color="auto" w:fill="auto"/>
            <w:hideMark/>
          </w:tcPr>
          <w:p w14:paraId="433A1DCD" w14:textId="01A9308B" w:rsidR="00364148" w:rsidRPr="00364148" w:rsidRDefault="70703089" w:rsidP="3000272B">
            <w:pPr>
              <w:spacing w:after="0" w:line="240" w:lineRule="auto"/>
              <w:jc w:val="center"/>
              <w:textAlignment w:val="baseline"/>
              <w:rPr>
                <w:rFonts w:ascii="Calibri" w:eastAsia="Times New Roman" w:hAnsi="Calibri" w:cs="Calibri"/>
                <w:lang w:eastAsia="nl-NL"/>
              </w:rPr>
            </w:pPr>
            <w:r w:rsidRPr="6C612449">
              <w:rPr>
                <w:rFonts w:ascii="Calibri" w:eastAsia="Times New Roman" w:hAnsi="Calibri" w:cs="Calibri"/>
                <w:lang w:eastAsia="nl-NL"/>
              </w:rPr>
              <w:t>21</w:t>
            </w:r>
          </w:p>
        </w:tc>
        <w:tc>
          <w:tcPr>
            <w:tcW w:w="39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27962342" w14:textId="6D65F1AB" w:rsidR="00364148" w:rsidRPr="00364148" w:rsidRDefault="5CF29508"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21</w:t>
            </w:r>
          </w:p>
        </w:tc>
        <w:tc>
          <w:tcPr>
            <w:tcW w:w="24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45D35007" w14:textId="519D2C24"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18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56B1E718" w14:textId="4601C9CC"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01FB79A9" w14:textId="38D22052"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7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2776F820" w14:textId="27A6684D"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A19B228" w14:textId="0DD8B399"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32"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6D45A6E"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B9E2D1C" w14:textId="77777777" w:rsidR="00364148" w:rsidRPr="00364148" w:rsidRDefault="00364148" w:rsidP="00364148">
            <w:pPr>
              <w:spacing w:after="0" w:line="240" w:lineRule="auto"/>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34"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E3594BD"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2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8980361" w14:textId="1957D208" w:rsidR="00364148" w:rsidRPr="00364148" w:rsidRDefault="00364148" w:rsidP="3000272B">
            <w:pPr>
              <w:spacing w:after="0" w:line="240" w:lineRule="auto"/>
              <w:jc w:val="center"/>
              <w:textAlignment w:val="baseline"/>
              <w:rPr>
                <w:rFonts w:ascii="Calibri" w:eastAsia="Times New Roman" w:hAnsi="Calibri" w:cs="Calibri"/>
                <w:lang w:eastAsia="nl-NL"/>
              </w:rPr>
            </w:pPr>
          </w:p>
        </w:tc>
        <w:tc>
          <w:tcPr>
            <w:tcW w:w="201"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AC68FA9" w14:textId="7F1E9295"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1E81FDB2" w14:textId="3290D598"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BEE4B16" w14:textId="66EBCBE3"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7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FC37862" w14:textId="1F6B2B33" w:rsidR="00364148" w:rsidRPr="00364148" w:rsidRDefault="00364148" w:rsidP="3000272B">
            <w:pPr>
              <w:spacing w:after="0" w:line="240" w:lineRule="auto"/>
              <w:jc w:val="center"/>
              <w:textAlignment w:val="baseline"/>
              <w:rPr>
                <w:rFonts w:ascii="Calibri" w:eastAsia="Times New Roman" w:hAnsi="Calibri" w:cs="Calibri"/>
                <w:lang w:eastAsia="nl-NL"/>
              </w:rPr>
            </w:pPr>
          </w:p>
        </w:tc>
        <w:tc>
          <w:tcPr>
            <w:tcW w:w="217"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8EE4F4D" w14:textId="730F4434"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19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964EEA7" w14:textId="054BBC26"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6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024408D" w14:textId="43565756" w:rsidR="00364148" w:rsidRPr="00364148" w:rsidRDefault="00364148" w:rsidP="3000272B">
            <w:pPr>
              <w:spacing w:after="0" w:line="240" w:lineRule="auto"/>
              <w:jc w:val="center"/>
              <w:textAlignment w:val="baseline"/>
              <w:rPr>
                <w:rFonts w:ascii="Calibri" w:eastAsia="Times New Roman" w:hAnsi="Calibri" w:cs="Calibri"/>
                <w:lang w:eastAsia="nl-NL"/>
              </w:rPr>
            </w:pPr>
          </w:p>
        </w:tc>
        <w:tc>
          <w:tcPr>
            <w:tcW w:w="195"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39CD50CB"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10"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14A1410F"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79"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0949909A"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68"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663D279B"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0 </w:t>
            </w:r>
          </w:p>
        </w:tc>
        <w:tc>
          <w:tcPr>
            <w:tcW w:w="311" w:type="dxa"/>
            <w:tcBorders>
              <w:top w:val="single" w:sz="6" w:space="0" w:color="auto"/>
              <w:left w:val="single" w:sz="6" w:space="0" w:color="auto"/>
              <w:bottom w:val="single" w:sz="6" w:space="0" w:color="auto"/>
              <w:right w:val="single" w:sz="6" w:space="0" w:color="auto"/>
            </w:tcBorders>
            <w:shd w:val="clear" w:color="auto" w:fill="auto"/>
            <w:hideMark/>
          </w:tcPr>
          <w:p w14:paraId="53253FF9" w14:textId="7F66E0AE"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185" w:type="dxa"/>
            <w:tcBorders>
              <w:top w:val="single" w:sz="6" w:space="0" w:color="auto"/>
              <w:left w:val="single" w:sz="6" w:space="0" w:color="auto"/>
              <w:bottom w:val="single" w:sz="6" w:space="0" w:color="auto"/>
              <w:right w:val="single" w:sz="6" w:space="0" w:color="auto"/>
            </w:tcBorders>
            <w:shd w:val="clear" w:color="auto" w:fill="auto"/>
            <w:hideMark/>
          </w:tcPr>
          <w:p w14:paraId="5714050E"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r>
      <w:tr w:rsidR="00364148" w:rsidRPr="00364148" w14:paraId="1510CB6A" w14:textId="77777777" w:rsidTr="0019527E">
        <w:trPr>
          <w:trHeight w:val="54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7D69994"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Groep 2 </w:t>
            </w:r>
          </w:p>
          <w:p w14:paraId="4ECE67C8"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96" w:type="dxa"/>
            <w:tcBorders>
              <w:top w:val="single" w:sz="6" w:space="0" w:color="auto"/>
              <w:left w:val="single" w:sz="6" w:space="0" w:color="auto"/>
              <w:bottom w:val="single" w:sz="6" w:space="0" w:color="auto"/>
              <w:right w:val="single" w:sz="6" w:space="0" w:color="auto"/>
            </w:tcBorders>
            <w:shd w:val="clear" w:color="auto" w:fill="auto"/>
            <w:hideMark/>
          </w:tcPr>
          <w:p w14:paraId="5F703327" w14:textId="47699342" w:rsidR="00364148" w:rsidRPr="00364148" w:rsidRDefault="4D7227AD" w:rsidP="3000272B">
            <w:pPr>
              <w:spacing w:after="0" w:line="240" w:lineRule="auto"/>
              <w:jc w:val="center"/>
              <w:textAlignment w:val="baseline"/>
              <w:rPr>
                <w:rFonts w:ascii="Calibri" w:eastAsia="Times New Roman" w:hAnsi="Calibri" w:cs="Calibri"/>
                <w:lang w:eastAsia="nl-NL"/>
              </w:rPr>
            </w:pPr>
            <w:r w:rsidRPr="6C612449">
              <w:rPr>
                <w:rFonts w:ascii="Calibri" w:eastAsia="Times New Roman" w:hAnsi="Calibri" w:cs="Calibri"/>
                <w:lang w:eastAsia="nl-NL"/>
              </w:rPr>
              <w:t>34</w:t>
            </w:r>
          </w:p>
        </w:tc>
        <w:tc>
          <w:tcPr>
            <w:tcW w:w="39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6E6754A7" w14:textId="07752470" w:rsidR="00364148" w:rsidRPr="00364148" w:rsidRDefault="240C0568" w:rsidP="3000272B">
            <w:pPr>
              <w:spacing w:after="0" w:line="240" w:lineRule="auto"/>
              <w:jc w:val="center"/>
              <w:textAlignment w:val="baseline"/>
              <w:rPr>
                <w:rFonts w:ascii="Calibri" w:eastAsia="Times New Roman" w:hAnsi="Calibri" w:cs="Calibri"/>
                <w:sz w:val="20"/>
                <w:szCs w:val="20"/>
                <w:lang w:eastAsia="nl-NL"/>
              </w:rPr>
            </w:pPr>
            <w:r w:rsidRPr="083E22C5">
              <w:rPr>
                <w:rFonts w:ascii="Calibri" w:eastAsia="Times New Roman" w:hAnsi="Calibri" w:cs="Calibri"/>
                <w:sz w:val="20"/>
                <w:szCs w:val="20"/>
                <w:lang w:eastAsia="nl-NL"/>
              </w:rPr>
              <w:t>30</w:t>
            </w:r>
          </w:p>
        </w:tc>
        <w:tc>
          <w:tcPr>
            <w:tcW w:w="24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0D2783AE" w14:textId="71F6FBC8"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18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3FF36B2D" w14:textId="02F53ABA"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78636354" w14:textId="4CC5B5B8" w:rsidR="00364148" w:rsidRPr="00364148" w:rsidRDefault="00364148" w:rsidP="3000272B">
            <w:pPr>
              <w:spacing w:after="0" w:line="240" w:lineRule="auto"/>
              <w:jc w:val="center"/>
              <w:textAlignment w:val="baseline"/>
              <w:rPr>
                <w:rFonts w:ascii="Calibri" w:eastAsia="Times New Roman" w:hAnsi="Calibri" w:cs="Calibri"/>
                <w:lang w:eastAsia="nl-NL"/>
              </w:rPr>
            </w:pPr>
          </w:p>
        </w:tc>
        <w:tc>
          <w:tcPr>
            <w:tcW w:w="27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7E68062" w14:textId="45D98251" w:rsidR="00364148" w:rsidRPr="00364148" w:rsidRDefault="01494E5E" w:rsidP="3000272B">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4</w:t>
            </w: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00D7F49D" w14:textId="75F9CBFE" w:rsidR="00364148" w:rsidRPr="00364148" w:rsidRDefault="41572D10" w:rsidP="3000272B">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30</w:t>
            </w:r>
          </w:p>
        </w:tc>
        <w:tc>
          <w:tcPr>
            <w:tcW w:w="232"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7CFE9AC"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E4465FD"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34"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109A60E" w14:textId="69FB8BA2" w:rsidR="00364148" w:rsidRPr="00364148" w:rsidRDefault="59EA2F2E" w:rsidP="00364148">
            <w:pPr>
              <w:spacing w:after="0" w:line="240" w:lineRule="auto"/>
              <w:jc w:val="center"/>
              <w:textAlignment w:val="baseline"/>
              <w:rPr>
                <w:rFonts w:ascii="Segoe UI" w:eastAsia="Times New Roman" w:hAnsi="Segoe UI" w:cs="Segoe UI"/>
                <w:sz w:val="18"/>
                <w:szCs w:val="18"/>
                <w:lang w:eastAsia="nl-NL"/>
              </w:rPr>
            </w:pPr>
            <w:r w:rsidRPr="3000272B">
              <w:rPr>
                <w:rFonts w:ascii="Calibri" w:eastAsia="Times New Roman" w:hAnsi="Calibri" w:cs="Calibri"/>
                <w:lang w:eastAsia="nl-NL"/>
              </w:rPr>
              <w:t> </w:t>
            </w:r>
            <w:r w:rsidR="43B9DED9" w:rsidRPr="083E22C5">
              <w:rPr>
                <w:rFonts w:ascii="Calibri" w:eastAsia="Times New Roman" w:hAnsi="Calibri" w:cs="Calibri"/>
                <w:lang w:eastAsia="nl-NL"/>
              </w:rPr>
              <w:t>1</w:t>
            </w:r>
          </w:p>
          <w:p w14:paraId="0A342667"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2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13F12AA" w14:textId="51B5CF0B" w:rsidR="00364148" w:rsidRPr="00364148" w:rsidRDefault="4C1E16C8" w:rsidP="00364148">
            <w:pPr>
              <w:spacing w:after="0" w:line="240" w:lineRule="auto"/>
              <w:jc w:val="center"/>
              <w:textAlignment w:val="baseline"/>
              <w:rPr>
                <w:rFonts w:ascii="Calibri" w:eastAsia="Times New Roman" w:hAnsi="Calibri" w:cs="Calibri"/>
                <w:lang w:eastAsia="nl-NL"/>
              </w:rPr>
            </w:pPr>
            <w:r w:rsidRPr="3000272B">
              <w:rPr>
                <w:rFonts w:ascii="Calibri" w:eastAsia="Times New Roman" w:hAnsi="Calibri" w:cs="Calibri"/>
                <w:lang w:eastAsia="nl-NL"/>
              </w:rPr>
              <w:t>1</w:t>
            </w:r>
          </w:p>
        </w:tc>
        <w:tc>
          <w:tcPr>
            <w:tcW w:w="201"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1CD2DA91" w14:textId="682E493F"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5DAC4AC" w14:textId="1DEDD1B3"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3D35C7A" w14:textId="197497C0"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7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E54515E" w14:textId="11F2E2EE" w:rsidR="00364148" w:rsidRPr="00364148" w:rsidRDefault="03B0D94A"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2</w:t>
            </w:r>
          </w:p>
        </w:tc>
        <w:tc>
          <w:tcPr>
            <w:tcW w:w="217"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133F5E88" w14:textId="203C7E0F"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19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903A2BC" w14:textId="39ADE7A5"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6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11822E25" w14:textId="433566B8" w:rsidR="00364148" w:rsidRPr="00364148" w:rsidRDefault="1E25C238"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4</w:t>
            </w:r>
          </w:p>
        </w:tc>
        <w:tc>
          <w:tcPr>
            <w:tcW w:w="195"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4A3103FA"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10"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5572730C"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79"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22B47C69"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68"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011594F3"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0 </w:t>
            </w:r>
          </w:p>
        </w:tc>
        <w:tc>
          <w:tcPr>
            <w:tcW w:w="311" w:type="dxa"/>
            <w:tcBorders>
              <w:top w:val="single" w:sz="6" w:space="0" w:color="auto"/>
              <w:left w:val="single" w:sz="6" w:space="0" w:color="auto"/>
              <w:bottom w:val="single" w:sz="6" w:space="0" w:color="auto"/>
              <w:right w:val="single" w:sz="6" w:space="0" w:color="auto"/>
            </w:tcBorders>
            <w:shd w:val="clear" w:color="auto" w:fill="auto"/>
            <w:hideMark/>
          </w:tcPr>
          <w:p w14:paraId="7B8FCEC1" w14:textId="44C04FEF" w:rsidR="00364148" w:rsidRPr="00364148" w:rsidRDefault="00364148" w:rsidP="00364148">
            <w:pPr>
              <w:spacing w:after="0" w:line="240" w:lineRule="auto"/>
              <w:textAlignment w:val="baseline"/>
              <w:rPr>
                <w:rFonts w:ascii="Calibri" w:eastAsia="Times New Roman" w:hAnsi="Calibri" w:cs="Calibri"/>
                <w:lang w:eastAsia="nl-NL"/>
              </w:rPr>
            </w:pPr>
          </w:p>
        </w:tc>
        <w:tc>
          <w:tcPr>
            <w:tcW w:w="2185" w:type="dxa"/>
            <w:tcBorders>
              <w:top w:val="single" w:sz="6" w:space="0" w:color="auto"/>
              <w:left w:val="single" w:sz="6" w:space="0" w:color="auto"/>
              <w:bottom w:val="single" w:sz="6" w:space="0" w:color="auto"/>
              <w:right w:val="single" w:sz="6" w:space="0" w:color="auto"/>
            </w:tcBorders>
            <w:shd w:val="clear" w:color="auto" w:fill="auto"/>
            <w:hideMark/>
          </w:tcPr>
          <w:p w14:paraId="56FBCDBE"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r>
      <w:tr w:rsidR="00364148" w:rsidRPr="00364148" w14:paraId="594CDDE7" w14:textId="77777777" w:rsidTr="0019527E">
        <w:trPr>
          <w:trHeight w:val="54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0586FBC"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Groep 3 </w:t>
            </w:r>
          </w:p>
          <w:p w14:paraId="1BC34B0D"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96" w:type="dxa"/>
            <w:tcBorders>
              <w:top w:val="single" w:sz="6" w:space="0" w:color="auto"/>
              <w:left w:val="single" w:sz="6" w:space="0" w:color="auto"/>
              <w:bottom w:val="single" w:sz="6" w:space="0" w:color="auto"/>
              <w:right w:val="single" w:sz="6" w:space="0" w:color="auto"/>
            </w:tcBorders>
            <w:shd w:val="clear" w:color="auto" w:fill="auto"/>
            <w:hideMark/>
          </w:tcPr>
          <w:p w14:paraId="2E22FDB4" w14:textId="2EEF122C" w:rsidR="00364148" w:rsidRPr="00364148" w:rsidRDefault="6FFA6F32" w:rsidP="3000272B">
            <w:pPr>
              <w:spacing w:after="0" w:line="240" w:lineRule="auto"/>
              <w:jc w:val="center"/>
              <w:textAlignment w:val="baseline"/>
              <w:rPr>
                <w:rFonts w:ascii="Calibri" w:eastAsia="Times New Roman" w:hAnsi="Calibri" w:cs="Calibri"/>
                <w:lang w:eastAsia="nl-NL"/>
              </w:rPr>
            </w:pPr>
            <w:r w:rsidRPr="6C612449">
              <w:rPr>
                <w:rFonts w:ascii="Calibri" w:eastAsia="Times New Roman" w:hAnsi="Calibri" w:cs="Calibri"/>
                <w:lang w:eastAsia="nl-NL"/>
              </w:rPr>
              <w:t>3</w:t>
            </w:r>
            <w:r w:rsidR="59AF02CD" w:rsidRPr="6C612449">
              <w:rPr>
                <w:rFonts w:ascii="Calibri" w:eastAsia="Times New Roman" w:hAnsi="Calibri" w:cs="Calibri"/>
                <w:lang w:eastAsia="nl-NL"/>
              </w:rPr>
              <w:t>7</w:t>
            </w:r>
          </w:p>
        </w:tc>
        <w:tc>
          <w:tcPr>
            <w:tcW w:w="39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0F6B9CEA" w14:textId="73DACB50" w:rsidR="00364148" w:rsidRPr="00364148" w:rsidRDefault="7DBCF266"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35</w:t>
            </w:r>
          </w:p>
        </w:tc>
        <w:tc>
          <w:tcPr>
            <w:tcW w:w="24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2E6F6B2A" w14:textId="5DC02A36"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18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036EFFE8" w14:textId="2541A667"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545C0BFF" w14:textId="10443498" w:rsidR="00364148" w:rsidRPr="00364148" w:rsidRDefault="77622BB9"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27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6A450FA0" w14:textId="4DC8D467" w:rsidR="00364148" w:rsidRPr="00364148" w:rsidRDefault="4DF8198B" w:rsidP="3000272B">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76754CBB" w14:textId="6F9D68E2" w:rsidR="00364148" w:rsidRPr="00364148" w:rsidRDefault="6560B4D5"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36</w:t>
            </w:r>
          </w:p>
        </w:tc>
        <w:tc>
          <w:tcPr>
            <w:tcW w:w="232"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D0D9973" w14:textId="5FC153E5" w:rsidR="00364148" w:rsidRPr="00364148" w:rsidRDefault="59EA2F2E" w:rsidP="00364148">
            <w:pPr>
              <w:spacing w:after="0" w:line="240" w:lineRule="auto"/>
              <w:jc w:val="center"/>
              <w:textAlignment w:val="baseline"/>
              <w:rPr>
                <w:rFonts w:ascii="Segoe UI" w:eastAsia="Times New Roman" w:hAnsi="Segoe UI" w:cs="Segoe UI"/>
                <w:sz w:val="18"/>
                <w:szCs w:val="18"/>
                <w:lang w:eastAsia="nl-NL"/>
              </w:rPr>
            </w:pPr>
            <w:r w:rsidRPr="3000272B">
              <w:rPr>
                <w:rFonts w:ascii="Calibri" w:eastAsia="Times New Roman" w:hAnsi="Calibri" w:cs="Calibri"/>
                <w:lang w:eastAsia="nl-NL"/>
              </w:rPr>
              <w:t> </w:t>
            </w: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DC47976" w14:textId="4D571FDF" w:rsidR="00364148" w:rsidRPr="00364148" w:rsidRDefault="59EA2F2E" w:rsidP="00364148">
            <w:pPr>
              <w:spacing w:after="0" w:line="240" w:lineRule="auto"/>
              <w:textAlignment w:val="baseline"/>
              <w:rPr>
                <w:rFonts w:ascii="Segoe UI" w:eastAsia="Times New Roman" w:hAnsi="Segoe UI" w:cs="Segoe UI"/>
                <w:sz w:val="18"/>
                <w:szCs w:val="18"/>
                <w:lang w:eastAsia="nl-NL"/>
              </w:rPr>
            </w:pPr>
            <w:r w:rsidRPr="3000272B">
              <w:rPr>
                <w:rFonts w:ascii="Calibri" w:eastAsia="Times New Roman" w:hAnsi="Calibri" w:cs="Calibri"/>
                <w:lang w:eastAsia="nl-NL"/>
              </w:rPr>
              <w:t> </w:t>
            </w:r>
          </w:p>
          <w:p w14:paraId="557495E8" w14:textId="77777777" w:rsidR="00364148" w:rsidRPr="00364148" w:rsidRDefault="00364148" w:rsidP="00364148">
            <w:pPr>
              <w:spacing w:after="0" w:line="240" w:lineRule="auto"/>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34"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4A7D0A7" w14:textId="49628886"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r w:rsidR="1E355435" w:rsidRPr="083E22C5">
              <w:rPr>
                <w:rFonts w:ascii="Calibri" w:eastAsia="Times New Roman" w:hAnsi="Calibri" w:cs="Calibri"/>
                <w:lang w:eastAsia="nl-NL"/>
              </w:rPr>
              <w:t>1</w:t>
            </w:r>
          </w:p>
        </w:tc>
        <w:tc>
          <w:tcPr>
            <w:tcW w:w="32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4FC7BAB" w14:textId="2C26D874"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01"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52149A1" w14:textId="1AA73EBE"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9127EA8" w14:textId="7DBAC644"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591AC5A" w14:textId="0195456C"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7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08DD0D1" w14:textId="785CF62F"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17"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B90866A" w14:textId="74D0E54A"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19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2817BF5" w14:textId="0DCE2E43"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6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C7D3713" w14:textId="16316741" w:rsidR="00364148" w:rsidRPr="00364148" w:rsidRDefault="068ED3FB"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195"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7AB6C245"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10"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5047C042"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79"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6BA79318"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68"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16C2E7DF"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0 </w:t>
            </w:r>
          </w:p>
        </w:tc>
        <w:tc>
          <w:tcPr>
            <w:tcW w:w="311" w:type="dxa"/>
            <w:tcBorders>
              <w:top w:val="single" w:sz="6" w:space="0" w:color="auto"/>
              <w:left w:val="single" w:sz="6" w:space="0" w:color="auto"/>
              <w:bottom w:val="single" w:sz="6" w:space="0" w:color="auto"/>
              <w:right w:val="single" w:sz="6" w:space="0" w:color="auto"/>
            </w:tcBorders>
            <w:shd w:val="clear" w:color="auto" w:fill="auto"/>
            <w:hideMark/>
          </w:tcPr>
          <w:p w14:paraId="4E461C12" w14:textId="214E0C36" w:rsidR="00364148" w:rsidRPr="00364148" w:rsidRDefault="00364148" w:rsidP="3000272B">
            <w:pPr>
              <w:spacing w:after="0" w:line="240" w:lineRule="auto"/>
              <w:jc w:val="center"/>
              <w:textAlignment w:val="baseline"/>
              <w:rPr>
                <w:rFonts w:ascii="Calibri" w:eastAsia="Times New Roman" w:hAnsi="Calibri" w:cs="Calibri"/>
                <w:lang w:eastAsia="nl-NL"/>
              </w:rPr>
            </w:pPr>
          </w:p>
        </w:tc>
        <w:tc>
          <w:tcPr>
            <w:tcW w:w="2185" w:type="dxa"/>
            <w:tcBorders>
              <w:top w:val="single" w:sz="6" w:space="0" w:color="auto"/>
              <w:left w:val="single" w:sz="6" w:space="0" w:color="auto"/>
              <w:bottom w:val="single" w:sz="6" w:space="0" w:color="auto"/>
              <w:right w:val="single" w:sz="6" w:space="0" w:color="auto"/>
            </w:tcBorders>
            <w:shd w:val="clear" w:color="auto" w:fill="auto"/>
            <w:hideMark/>
          </w:tcPr>
          <w:p w14:paraId="72AFB202"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r>
      <w:tr w:rsidR="00364148" w:rsidRPr="00364148" w14:paraId="76B278F2" w14:textId="77777777" w:rsidTr="0019527E">
        <w:trPr>
          <w:trHeight w:val="55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4E9C566"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Groep 4 </w:t>
            </w:r>
          </w:p>
          <w:p w14:paraId="4746DC21"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96" w:type="dxa"/>
            <w:tcBorders>
              <w:top w:val="single" w:sz="6" w:space="0" w:color="auto"/>
              <w:left w:val="single" w:sz="6" w:space="0" w:color="auto"/>
              <w:bottom w:val="single" w:sz="6" w:space="0" w:color="auto"/>
              <w:right w:val="single" w:sz="6" w:space="0" w:color="auto"/>
            </w:tcBorders>
            <w:shd w:val="clear" w:color="auto" w:fill="auto"/>
            <w:hideMark/>
          </w:tcPr>
          <w:p w14:paraId="0477C46B" w14:textId="7992D5D8" w:rsidR="00364148" w:rsidRPr="00364148" w:rsidRDefault="34FC4977" w:rsidP="00364148">
            <w:pPr>
              <w:spacing w:after="0" w:line="240" w:lineRule="auto"/>
              <w:jc w:val="center"/>
              <w:textAlignment w:val="baseline"/>
              <w:rPr>
                <w:rFonts w:ascii="Segoe UI" w:eastAsia="Times New Roman" w:hAnsi="Segoe UI" w:cs="Segoe UI"/>
                <w:sz w:val="18"/>
                <w:szCs w:val="18"/>
                <w:lang w:eastAsia="nl-NL"/>
              </w:rPr>
            </w:pPr>
            <w:r w:rsidRPr="6C612449">
              <w:rPr>
                <w:rFonts w:ascii="Calibri" w:eastAsia="Times New Roman" w:hAnsi="Calibri" w:cs="Calibri"/>
                <w:lang w:eastAsia="nl-NL"/>
              </w:rPr>
              <w:t>3</w:t>
            </w:r>
            <w:r w:rsidR="2AEA4303" w:rsidRPr="6C612449">
              <w:rPr>
                <w:rFonts w:ascii="Calibri" w:eastAsia="Times New Roman" w:hAnsi="Calibri" w:cs="Calibri"/>
                <w:lang w:eastAsia="nl-NL"/>
              </w:rPr>
              <w:t>0</w:t>
            </w:r>
            <w:r w:rsidR="59EA2F2E" w:rsidRPr="3000272B">
              <w:rPr>
                <w:rFonts w:ascii="Calibri" w:eastAsia="Times New Roman" w:hAnsi="Calibri" w:cs="Calibri"/>
                <w:lang w:eastAsia="nl-NL"/>
              </w:rPr>
              <w:t> </w:t>
            </w:r>
          </w:p>
        </w:tc>
        <w:tc>
          <w:tcPr>
            <w:tcW w:w="39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01B6FBF7" w14:textId="4147FCA4" w:rsidR="00364148" w:rsidRPr="00364148" w:rsidRDefault="6B25585A" w:rsidP="3000272B">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28</w:t>
            </w:r>
          </w:p>
        </w:tc>
        <w:tc>
          <w:tcPr>
            <w:tcW w:w="24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63ECE3F5" w14:textId="1384F9A0"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18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1F214D0" w14:textId="36C87B40"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0F151BC6" w14:textId="01F3C5E0" w:rsidR="00364148" w:rsidRPr="00364148" w:rsidRDefault="30456DDF"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27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37D734DA" w14:textId="1F756062" w:rsidR="00364148" w:rsidRPr="00364148" w:rsidRDefault="11FF109E"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56135254" w14:textId="0A62327E" w:rsidR="00364148" w:rsidRPr="00364148" w:rsidRDefault="6DFAA2AA" w:rsidP="3000272B">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29</w:t>
            </w:r>
          </w:p>
        </w:tc>
        <w:tc>
          <w:tcPr>
            <w:tcW w:w="232"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E4A5721"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4FD5512"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34"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5B56356" w14:textId="655BF40A" w:rsidR="00364148" w:rsidRPr="00364148" w:rsidRDefault="59EA2F2E" w:rsidP="00364148">
            <w:pPr>
              <w:spacing w:after="0" w:line="240" w:lineRule="auto"/>
              <w:textAlignment w:val="baseline"/>
              <w:rPr>
                <w:rFonts w:ascii="Segoe UI" w:eastAsia="Times New Roman" w:hAnsi="Segoe UI" w:cs="Segoe UI"/>
                <w:sz w:val="18"/>
                <w:szCs w:val="18"/>
                <w:lang w:eastAsia="nl-NL"/>
              </w:rPr>
            </w:pPr>
            <w:r w:rsidRPr="3000272B">
              <w:rPr>
                <w:rFonts w:ascii="Calibri" w:eastAsia="Times New Roman" w:hAnsi="Calibri" w:cs="Calibri"/>
                <w:lang w:eastAsia="nl-NL"/>
              </w:rPr>
              <w:t> </w:t>
            </w:r>
          </w:p>
        </w:tc>
        <w:tc>
          <w:tcPr>
            <w:tcW w:w="32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AB0C53D" w14:textId="19A1708D" w:rsidR="00364148" w:rsidRPr="00364148" w:rsidRDefault="173013CC" w:rsidP="3000272B">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201"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A8B9DAF" w14:textId="1A951791"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92D2B52" w14:textId="03C5577A"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4E3E673" w14:textId="0E590B13"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7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60C6E58" w14:textId="476C08CA"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17"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15F1F206" w14:textId="3CB6AC55"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19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DDE91AA" w14:textId="548C1445"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6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E871D85" w14:textId="12414FB1" w:rsidR="00364148" w:rsidRPr="00364148" w:rsidRDefault="745630A6"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195"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00844D6A"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10"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6E9A83AB"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79"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38BA1EC0"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68"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573A72DB"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0 </w:t>
            </w:r>
          </w:p>
          <w:p w14:paraId="785523DB"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11" w:type="dxa"/>
            <w:tcBorders>
              <w:top w:val="single" w:sz="6" w:space="0" w:color="auto"/>
              <w:left w:val="single" w:sz="6" w:space="0" w:color="auto"/>
              <w:bottom w:val="single" w:sz="6" w:space="0" w:color="auto"/>
              <w:right w:val="single" w:sz="6" w:space="0" w:color="auto"/>
            </w:tcBorders>
            <w:shd w:val="clear" w:color="auto" w:fill="auto"/>
            <w:hideMark/>
          </w:tcPr>
          <w:p w14:paraId="399E7CEF" w14:textId="2CC93B93"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185" w:type="dxa"/>
            <w:tcBorders>
              <w:top w:val="single" w:sz="6" w:space="0" w:color="auto"/>
              <w:left w:val="single" w:sz="6" w:space="0" w:color="auto"/>
              <w:bottom w:val="single" w:sz="6" w:space="0" w:color="auto"/>
              <w:right w:val="single" w:sz="6" w:space="0" w:color="auto"/>
            </w:tcBorders>
            <w:shd w:val="clear" w:color="auto" w:fill="auto"/>
            <w:hideMark/>
          </w:tcPr>
          <w:p w14:paraId="102BADAD"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r>
      <w:tr w:rsidR="00364148" w:rsidRPr="00364148" w14:paraId="2B3BFC5E" w14:textId="77777777" w:rsidTr="0019527E">
        <w:trPr>
          <w:trHeight w:val="37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7D6D779"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Groep 5 </w:t>
            </w:r>
          </w:p>
          <w:p w14:paraId="481504AA"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96" w:type="dxa"/>
            <w:tcBorders>
              <w:top w:val="single" w:sz="6" w:space="0" w:color="auto"/>
              <w:left w:val="single" w:sz="6" w:space="0" w:color="auto"/>
              <w:bottom w:val="single" w:sz="6" w:space="0" w:color="auto"/>
              <w:right w:val="single" w:sz="6" w:space="0" w:color="auto"/>
            </w:tcBorders>
            <w:shd w:val="clear" w:color="auto" w:fill="auto"/>
            <w:hideMark/>
          </w:tcPr>
          <w:p w14:paraId="6960C113" w14:textId="6DE04C3D" w:rsidR="00364148" w:rsidRPr="00364148" w:rsidRDefault="3BB1DA10" w:rsidP="18E8A9E1">
            <w:pPr>
              <w:spacing w:after="0" w:line="240" w:lineRule="auto"/>
              <w:jc w:val="center"/>
              <w:textAlignment w:val="baseline"/>
              <w:rPr>
                <w:rFonts w:ascii="Calibri" w:eastAsia="Times New Roman" w:hAnsi="Calibri" w:cs="Calibri"/>
                <w:lang w:eastAsia="nl-NL"/>
              </w:rPr>
            </w:pPr>
            <w:r w:rsidRPr="6C612449">
              <w:rPr>
                <w:rFonts w:ascii="Calibri" w:eastAsia="Times New Roman" w:hAnsi="Calibri" w:cs="Calibri"/>
                <w:lang w:eastAsia="nl-NL"/>
              </w:rPr>
              <w:t>3</w:t>
            </w:r>
            <w:r w:rsidR="197899F6" w:rsidRPr="6C612449">
              <w:rPr>
                <w:rFonts w:ascii="Calibri" w:eastAsia="Times New Roman" w:hAnsi="Calibri" w:cs="Calibri"/>
                <w:lang w:eastAsia="nl-NL"/>
              </w:rPr>
              <w:t>8</w:t>
            </w:r>
          </w:p>
        </w:tc>
        <w:tc>
          <w:tcPr>
            <w:tcW w:w="39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3FDBF581" w14:textId="6C9F2D6F" w:rsidR="00364148" w:rsidRPr="00364148" w:rsidRDefault="46F75CEA" w:rsidP="18E8A9E1">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34</w:t>
            </w:r>
          </w:p>
        </w:tc>
        <w:tc>
          <w:tcPr>
            <w:tcW w:w="24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74663C83" w14:textId="663CDA1D"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18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12C67F3" w14:textId="3ED891C0"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6F9CA094" w14:textId="09D445B1" w:rsidR="00364148" w:rsidRPr="00364148" w:rsidRDefault="4E1909D7"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27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66C93CA8" w14:textId="0CCCD0A2" w:rsidR="00364148" w:rsidRPr="00364148" w:rsidRDefault="52696218"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3</w:t>
            </w: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5128F2A4" w14:textId="53441F90" w:rsidR="00364148" w:rsidRPr="00364148" w:rsidRDefault="3F0E5869" w:rsidP="18E8A9E1">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35</w:t>
            </w:r>
          </w:p>
        </w:tc>
        <w:tc>
          <w:tcPr>
            <w:tcW w:w="232"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AF14FDA" w14:textId="657D8748"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691229C" w14:textId="7AA3318F" w:rsidR="00364148" w:rsidRPr="00364148" w:rsidRDefault="00364148" w:rsidP="18E8A9E1">
            <w:pPr>
              <w:spacing w:after="0" w:line="240" w:lineRule="auto"/>
              <w:jc w:val="center"/>
              <w:textAlignment w:val="baseline"/>
              <w:rPr>
                <w:rFonts w:ascii="Calibri" w:eastAsia="Times New Roman" w:hAnsi="Calibri" w:cs="Calibri"/>
                <w:lang w:eastAsia="nl-NL"/>
              </w:rPr>
            </w:pPr>
          </w:p>
        </w:tc>
        <w:tc>
          <w:tcPr>
            <w:tcW w:w="234"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8E967EF" w14:textId="5C76F6E9" w:rsidR="00364148" w:rsidRPr="00364148" w:rsidRDefault="53517163" w:rsidP="18E8A9E1">
            <w:pPr>
              <w:spacing w:after="0" w:line="240" w:lineRule="auto"/>
              <w:jc w:val="center"/>
              <w:textAlignment w:val="baseline"/>
              <w:rPr>
                <w:rFonts w:ascii="Calibri" w:eastAsia="Times New Roman" w:hAnsi="Calibri" w:cs="Calibri"/>
                <w:lang w:eastAsia="nl-NL"/>
              </w:rPr>
            </w:pPr>
            <w:r w:rsidRPr="18E8A9E1">
              <w:rPr>
                <w:rFonts w:ascii="Calibri" w:eastAsia="Times New Roman" w:hAnsi="Calibri" w:cs="Calibri"/>
                <w:lang w:eastAsia="nl-NL"/>
              </w:rPr>
              <w:t>1</w:t>
            </w:r>
          </w:p>
        </w:tc>
        <w:tc>
          <w:tcPr>
            <w:tcW w:w="32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D44E435" w14:textId="36427386" w:rsidR="00364148" w:rsidRPr="00364148" w:rsidRDefault="00364148" w:rsidP="18E8A9E1">
            <w:pPr>
              <w:spacing w:after="0" w:line="240" w:lineRule="auto"/>
              <w:jc w:val="center"/>
              <w:textAlignment w:val="baseline"/>
              <w:rPr>
                <w:rFonts w:ascii="Calibri" w:eastAsia="Times New Roman" w:hAnsi="Calibri" w:cs="Calibri"/>
                <w:lang w:eastAsia="nl-NL"/>
              </w:rPr>
            </w:pPr>
          </w:p>
        </w:tc>
        <w:tc>
          <w:tcPr>
            <w:tcW w:w="201"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6F3C1C9" w14:textId="2E3EFBEE"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05E11A9" w14:textId="422A4990"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13D871D7" w14:textId="7A248BFA"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7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193F8BA" w14:textId="6B8B3BBE"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17"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E408EA4" w14:textId="5B73FF0C" w:rsidR="00364148" w:rsidRPr="00364148" w:rsidRDefault="42354A48"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2</w:t>
            </w:r>
          </w:p>
        </w:tc>
        <w:tc>
          <w:tcPr>
            <w:tcW w:w="19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DAD1EEB" w14:textId="7C213C4F"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6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587E23B" w14:textId="647CF38B" w:rsidR="00364148" w:rsidRPr="00364148" w:rsidRDefault="79E33735" w:rsidP="18E8A9E1">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3</w:t>
            </w:r>
          </w:p>
        </w:tc>
        <w:tc>
          <w:tcPr>
            <w:tcW w:w="195"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08FEC881"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10"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315EB2E3"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79"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190186E2"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68"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6AA04C76"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0 </w:t>
            </w:r>
          </w:p>
        </w:tc>
        <w:tc>
          <w:tcPr>
            <w:tcW w:w="311" w:type="dxa"/>
            <w:tcBorders>
              <w:top w:val="single" w:sz="6" w:space="0" w:color="auto"/>
              <w:left w:val="single" w:sz="6" w:space="0" w:color="auto"/>
              <w:bottom w:val="single" w:sz="6" w:space="0" w:color="auto"/>
              <w:right w:val="single" w:sz="6" w:space="0" w:color="auto"/>
            </w:tcBorders>
            <w:shd w:val="clear" w:color="auto" w:fill="auto"/>
            <w:hideMark/>
          </w:tcPr>
          <w:p w14:paraId="22A24C32" w14:textId="657BF9D2" w:rsidR="00364148" w:rsidRPr="00364148" w:rsidRDefault="00364148" w:rsidP="18E8A9E1">
            <w:pPr>
              <w:spacing w:after="0" w:line="240" w:lineRule="auto"/>
              <w:jc w:val="center"/>
              <w:textAlignment w:val="baseline"/>
              <w:rPr>
                <w:rFonts w:ascii="Calibri" w:eastAsia="Times New Roman" w:hAnsi="Calibri" w:cs="Calibri"/>
                <w:lang w:eastAsia="nl-NL"/>
              </w:rPr>
            </w:pPr>
          </w:p>
        </w:tc>
        <w:tc>
          <w:tcPr>
            <w:tcW w:w="2185" w:type="dxa"/>
            <w:tcBorders>
              <w:top w:val="single" w:sz="6" w:space="0" w:color="auto"/>
              <w:left w:val="single" w:sz="6" w:space="0" w:color="auto"/>
              <w:bottom w:val="single" w:sz="6" w:space="0" w:color="auto"/>
              <w:right w:val="single" w:sz="6" w:space="0" w:color="auto"/>
            </w:tcBorders>
            <w:shd w:val="clear" w:color="auto" w:fill="auto"/>
            <w:hideMark/>
          </w:tcPr>
          <w:p w14:paraId="4751E145"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r>
      <w:tr w:rsidR="00364148" w:rsidRPr="00364148" w14:paraId="577A73A9" w14:textId="77777777" w:rsidTr="0019527E">
        <w:trPr>
          <w:trHeight w:val="55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74D75FE"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Groep 6 </w:t>
            </w:r>
          </w:p>
          <w:p w14:paraId="31B474EE"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96" w:type="dxa"/>
            <w:tcBorders>
              <w:top w:val="single" w:sz="6" w:space="0" w:color="auto"/>
              <w:left w:val="single" w:sz="6" w:space="0" w:color="auto"/>
              <w:bottom w:val="single" w:sz="6" w:space="0" w:color="auto"/>
              <w:right w:val="single" w:sz="6" w:space="0" w:color="auto"/>
            </w:tcBorders>
            <w:shd w:val="clear" w:color="auto" w:fill="auto"/>
            <w:hideMark/>
          </w:tcPr>
          <w:p w14:paraId="3BCDF318" w14:textId="674FE505" w:rsidR="14929C17" w:rsidRDefault="0445F834" w:rsidP="18E8A9E1">
            <w:pPr>
              <w:spacing w:after="0" w:line="240" w:lineRule="auto"/>
              <w:rPr>
                <w:rFonts w:ascii="Calibri" w:eastAsia="Times New Roman" w:hAnsi="Calibri" w:cs="Calibri"/>
                <w:lang w:eastAsia="nl-NL"/>
              </w:rPr>
            </w:pPr>
            <w:r w:rsidRPr="6C612449">
              <w:rPr>
                <w:rFonts w:ascii="Calibri" w:eastAsia="Times New Roman" w:hAnsi="Calibri" w:cs="Calibri"/>
                <w:lang w:eastAsia="nl-NL"/>
              </w:rPr>
              <w:t>29</w:t>
            </w:r>
          </w:p>
          <w:p w14:paraId="72F69843" w14:textId="653FE8EA" w:rsidR="00364148" w:rsidRPr="00364148" w:rsidRDefault="00364148" w:rsidP="0B74DE61">
            <w:pPr>
              <w:spacing w:after="0" w:line="240" w:lineRule="auto"/>
              <w:textAlignment w:val="baseline"/>
              <w:rPr>
                <w:rFonts w:ascii="Calibri" w:eastAsia="Times New Roman" w:hAnsi="Calibri" w:cs="Calibri"/>
                <w:color w:val="7030A0"/>
                <w:highlight w:val="blue"/>
                <w:lang w:eastAsia="nl-NL"/>
              </w:rPr>
            </w:pPr>
          </w:p>
        </w:tc>
        <w:tc>
          <w:tcPr>
            <w:tcW w:w="39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793C3F51" w14:textId="290D881C" w:rsidR="00364148" w:rsidRPr="00364148" w:rsidRDefault="31A23DAA" w:rsidP="18E8A9E1">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24</w:t>
            </w:r>
          </w:p>
        </w:tc>
        <w:tc>
          <w:tcPr>
            <w:tcW w:w="24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75605BB" w14:textId="1E02CD19"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18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5A26A1C9" w14:textId="006A76D9" w:rsidR="00364148" w:rsidRPr="00364148" w:rsidRDefault="00364148" w:rsidP="18E8A9E1">
            <w:pPr>
              <w:spacing w:after="0" w:line="240" w:lineRule="auto"/>
              <w:jc w:val="center"/>
              <w:textAlignment w:val="baseline"/>
              <w:rPr>
                <w:rFonts w:ascii="Calibri" w:eastAsia="Times New Roman" w:hAnsi="Calibri" w:cs="Calibri"/>
                <w:lang w:eastAsia="nl-NL"/>
              </w:rPr>
            </w:pP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7198778" w14:textId="373ECA3A" w:rsidR="00364148" w:rsidRPr="00364148" w:rsidRDefault="5F1B1DFB" w:rsidP="18E8A9E1">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27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496ECC34" w14:textId="5DF1F201" w:rsidR="00364148" w:rsidRPr="00364148" w:rsidRDefault="250A3030"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4</w:t>
            </w: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3A9CB6EA" w14:textId="21F45FF8" w:rsidR="00364148" w:rsidRPr="00364148" w:rsidRDefault="7449AD09"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25</w:t>
            </w:r>
          </w:p>
        </w:tc>
        <w:tc>
          <w:tcPr>
            <w:tcW w:w="232"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922088D" w14:textId="60FE8CBF"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FE30CB0" w14:textId="2288FF55"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34"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46AAF08"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2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BC97962" w14:textId="2AB13A5B" w:rsidR="00364148" w:rsidRPr="00364148" w:rsidRDefault="3C697D2A" w:rsidP="18E8A9E1">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201"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B427645" w14:textId="3AADB4CF"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FC034D1" w14:textId="391306D7"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BB72A97" w14:textId="2EFE606D"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7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CE9B5A6" w14:textId="4ED7855E"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17"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CEA967E" w14:textId="4D205D1F" w:rsidR="00364148" w:rsidRPr="00364148" w:rsidRDefault="3F6A2E57"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3</w:t>
            </w:r>
          </w:p>
        </w:tc>
        <w:tc>
          <w:tcPr>
            <w:tcW w:w="19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E9C3CE9" w14:textId="2249578D"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6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643E555" w14:textId="5BDD0BF7" w:rsidR="00364148" w:rsidRPr="00364148" w:rsidRDefault="459336E1"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4</w:t>
            </w:r>
          </w:p>
        </w:tc>
        <w:tc>
          <w:tcPr>
            <w:tcW w:w="195"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05C1CC98"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10"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76D2871B"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79"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0596173D"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68"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6A063F85"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0 </w:t>
            </w:r>
          </w:p>
        </w:tc>
        <w:tc>
          <w:tcPr>
            <w:tcW w:w="311" w:type="dxa"/>
            <w:tcBorders>
              <w:top w:val="single" w:sz="6" w:space="0" w:color="auto"/>
              <w:left w:val="single" w:sz="6" w:space="0" w:color="auto"/>
              <w:bottom w:val="single" w:sz="6" w:space="0" w:color="auto"/>
              <w:right w:val="single" w:sz="6" w:space="0" w:color="auto"/>
            </w:tcBorders>
            <w:shd w:val="clear" w:color="auto" w:fill="auto"/>
            <w:hideMark/>
          </w:tcPr>
          <w:p w14:paraId="0CBFD2A5" w14:textId="62323B57" w:rsidR="00364148" w:rsidRPr="00364148" w:rsidRDefault="00364148" w:rsidP="18E8A9E1">
            <w:pPr>
              <w:spacing w:after="0" w:line="240" w:lineRule="auto"/>
              <w:jc w:val="center"/>
              <w:textAlignment w:val="baseline"/>
              <w:rPr>
                <w:rFonts w:ascii="Calibri" w:eastAsia="Times New Roman" w:hAnsi="Calibri" w:cs="Calibri"/>
                <w:lang w:eastAsia="nl-NL"/>
              </w:rPr>
            </w:pPr>
          </w:p>
        </w:tc>
        <w:tc>
          <w:tcPr>
            <w:tcW w:w="2185" w:type="dxa"/>
            <w:tcBorders>
              <w:top w:val="single" w:sz="6" w:space="0" w:color="auto"/>
              <w:left w:val="single" w:sz="6" w:space="0" w:color="auto"/>
              <w:bottom w:val="single" w:sz="6" w:space="0" w:color="auto"/>
              <w:right w:val="single" w:sz="6" w:space="0" w:color="auto"/>
            </w:tcBorders>
            <w:shd w:val="clear" w:color="auto" w:fill="auto"/>
            <w:hideMark/>
          </w:tcPr>
          <w:p w14:paraId="3600CB0D"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r>
      <w:tr w:rsidR="00364148" w:rsidRPr="00364148" w14:paraId="62FC499A" w14:textId="77777777" w:rsidTr="0019527E">
        <w:trPr>
          <w:trHeight w:val="36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FB3EE3E"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Groep 7 </w:t>
            </w:r>
          </w:p>
          <w:p w14:paraId="04C77DD2"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96" w:type="dxa"/>
            <w:tcBorders>
              <w:top w:val="single" w:sz="6" w:space="0" w:color="auto"/>
              <w:left w:val="single" w:sz="6" w:space="0" w:color="auto"/>
              <w:bottom w:val="single" w:sz="6" w:space="0" w:color="auto"/>
              <w:right w:val="single" w:sz="6" w:space="0" w:color="auto"/>
            </w:tcBorders>
            <w:shd w:val="clear" w:color="auto" w:fill="auto"/>
            <w:hideMark/>
          </w:tcPr>
          <w:p w14:paraId="743284BA" w14:textId="797E05F1" w:rsidR="00364148" w:rsidRPr="00364148" w:rsidRDefault="67D9F5F9" w:rsidP="18E8A9E1">
            <w:pPr>
              <w:spacing w:after="0" w:line="240" w:lineRule="auto"/>
              <w:jc w:val="center"/>
              <w:textAlignment w:val="baseline"/>
              <w:rPr>
                <w:rFonts w:ascii="Calibri" w:eastAsia="Times New Roman" w:hAnsi="Calibri" w:cs="Calibri"/>
                <w:lang w:eastAsia="nl-NL"/>
              </w:rPr>
            </w:pPr>
            <w:r w:rsidRPr="6C612449">
              <w:rPr>
                <w:rFonts w:ascii="Calibri" w:eastAsia="Times New Roman" w:hAnsi="Calibri" w:cs="Calibri"/>
                <w:lang w:eastAsia="nl-NL"/>
              </w:rPr>
              <w:t>35</w:t>
            </w:r>
            <w:r w:rsidR="00364148" w:rsidRPr="18E8A9E1">
              <w:rPr>
                <w:rFonts w:ascii="Calibri" w:eastAsia="Times New Roman" w:hAnsi="Calibri" w:cs="Calibri"/>
                <w:lang w:eastAsia="nl-NL"/>
              </w:rPr>
              <w:t> </w:t>
            </w:r>
          </w:p>
        </w:tc>
        <w:tc>
          <w:tcPr>
            <w:tcW w:w="39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511AD08D" w14:textId="69D4F465" w:rsidR="00364148" w:rsidRPr="00364148" w:rsidRDefault="413A08C2"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33</w:t>
            </w:r>
          </w:p>
        </w:tc>
        <w:tc>
          <w:tcPr>
            <w:tcW w:w="24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0CBF8A2A" w14:textId="397F114E"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18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2B24380A" w14:textId="4B22D9E9"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278695C0" w14:textId="63C6538F"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7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712BB07A" w14:textId="189D577A" w:rsidR="00364148" w:rsidRPr="00364148" w:rsidRDefault="477B0FF8"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2</w:t>
            </w: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341E2E55" w14:textId="09875D43" w:rsidR="00364148" w:rsidRPr="00364148" w:rsidRDefault="2CA45C28" w:rsidP="15C61194">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35</w:t>
            </w:r>
          </w:p>
        </w:tc>
        <w:tc>
          <w:tcPr>
            <w:tcW w:w="232"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4E45005" w14:textId="2C0CC6EB"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5DE7AD3" w14:textId="7B694159"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34"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31AD489"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2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758441E" w14:textId="12659928"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01"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039FD27" w14:textId="130D65C8"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BB1B23C" w14:textId="1D9D27DE"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B0F854F" w14:textId="56C5C6C1"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7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D79F58D" w14:textId="5DF50217"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17"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ACDF17F" w14:textId="75B3A165" w:rsidR="00364148" w:rsidRPr="00364148" w:rsidRDefault="26AC376F"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2</w:t>
            </w:r>
          </w:p>
        </w:tc>
        <w:tc>
          <w:tcPr>
            <w:tcW w:w="19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9B675B9" w14:textId="2BB05DF6"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6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7CEF2DB" w14:textId="54DED2C5" w:rsidR="00364148" w:rsidRPr="00364148" w:rsidRDefault="0BFAAEC0"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2</w:t>
            </w:r>
          </w:p>
        </w:tc>
        <w:tc>
          <w:tcPr>
            <w:tcW w:w="195"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19477B53"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10"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6652E8BB"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79"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15B73603"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68"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309FD008"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0 </w:t>
            </w:r>
          </w:p>
        </w:tc>
        <w:tc>
          <w:tcPr>
            <w:tcW w:w="311" w:type="dxa"/>
            <w:tcBorders>
              <w:top w:val="single" w:sz="6" w:space="0" w:color="auto"/>
              <w:left w:val="single" w:sz="6" w:space="0" w:color="auto"/>
              <w:bottom w:val="single" w:sz="6" w:space="0" w:color="auto"/>
              <w:right w:val="single" w:sz="6" w:space="0" w:color="auto"/>
            </w:tcBorders>
            <w:shd w:val="clear" w:color="auto" w:fill="auto"/>
            <w:hideMark/>
          </w:tcPr>
          <w:p w14:paraId="7DFC8C8F" w14:textId="48DF3D9F"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185" w:type="dxa"/>
            <w:tcBorders>
              <w:top w:val="single" w:sz="6" w:space="0" w:color="auto"/>
              <w:left w:val="single" w:sz="6" w:space="0" w:color="auto"/>
              <w:bottom w:val="single" w:sz="6" w:space="0" w:color="auto"/>
              <w:right w:val="single" w:sz="6" w:space="0" w:color="auto"/>
            </w:tcBorders>
            <w:shd w:val="clear" w:color="auto" w:fill="auto"/>
            <w:hideMark/>
          </w:tcPr>
          <w:p w14:paraId="5CA938FE"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r>
      <w:tr w:rsidR="00364148" w:rsidRPr="00364148" w14:paraId="5F4E0204" w14:textId="77777777" w:rsidTr="0019527E">
        <w:trPr>
          <w:trHeight w:val="36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3A09747"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Groep 8 </w:t>
            </w:r>
          </w:p>
          <w:p w14:paraId="42D83BB6"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396" w:type="dxa"/>
            <w:tcBorders>
              <w:top w:val="single" w:sz="6" w:space="0" w:color="auto"/>
              <w:left w:val="single" w:sz="6" w:space="0" w:color="auto"/>
              <w:bottom w:val="single" w:sz="6" w:space="0" w:color="auto"/>
              <w:right w:val="single" w:sz="6" w:space="0" w:color="auto"/>
            </w:tcBorders>
            <w:shd w:val="clear" w:color="auto" w:fill="auto"/>
            <w:hideMark/>
          </w:tcPr>
          <w:p w14:paraId="7F1B884D" w14:textId="58D824F3" w:rsidR="00364148" w:rsidRPr="00364148" w:rsidRDefault="50D66E90" w:rsidP="15C61194">
            <w:pPr>
              <w:spacing w:after="0" w:line="240" w:lineRule="auto"/>
              <w:jc w:val="center"/>
              <w:textAlignment w:val="baseline"/>
              <w:rPr>
                <w:rFonts w:ascii="Calibri" w:eastAsia="Times New Roman" w:hAnsi="Calibri" w:cs="Calibri"/>
                <w:lang w:eastAsia="nl-NL"/>
              </w:rPr>
            </w:pPr>
            <w:r w:rsidRPr="6C612449">
              <w:rPr>
                <w:rFonts w:ascii="Calibri" w:eastAsia="Times New Roman" w:hAnsi="Calibri" w:cs="Calibri"/>
                <w:lang w:eastAsia="nl-NL"/>
              </w:rPr>
              <w:t>41</w:t>
            </w:r>
          </w:p>
          <w:p w14:paraId="7C778271" w14:textId="3DF21FC4" w:rsidR="00364148" w:rsidRPr="00364148" w:rsidRDefault="00364148" w:rsidP="15C61194">
            <w:pPr>
              <w:spacing w:after="0" w:line="240" w:lineRule="auto"/>
              <w:jc w:val="center"/>
              <w:textAlignment w:val="baseline"/>
              <w:rPr>
                <w:rFonts w:ascii="Calibri" w:eastAsia="Times New Roman" w:hAnsi="Calibri" w:cs="Calibri"/>
                <w:lang w:eastAsia="nl-NL"/>
              </w:rPr>
            </w:pPr>
          </w:p>
        </w:tc>
        <w:tc>
          <w:tcPr>
            <w:tcW w:w="39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0FD41447" w14:textId="0FB70835" w:rsidR="00364148" w:rsidRPr="00364148" w:rsidRDefault="3ACC13E8"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39</w:t>
            </w:r>
          </w:p>
        </w:tc>
        <w:tc>
          <w:tcPr>
            <w:tcW w:w="24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561A9892" w14:textId="33E10CB8"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18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555BFC65" w14:textId="33A6ACF4"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44EE82FC" w14:textId="21F0F16D" w:rsidR="00364148" w:rsidRPr="00364148" w:rsidRDefault="08FAFC1D"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27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0D23E4A7" w14:textId="42C13BD3" w:rsidR="00364148" w:rsidRPr="00364148" w:rsidRDefault="32CCC907"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31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35078BBF" w14:textId="70F66FA6" w:rsidR="00364148" w:rsidRPr="00364148" w:rsidRDefault="354BD7EA"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40</w:t>
            </w:r>
          </w:p>
        </w:tc>
        <w:tc>
          <w:tcPr>
            <w:tcW w:w="232"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D88F740" w14:textId="150D1257"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A823C6D" w14:textId="753A91B5"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34"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154E3E9" w14:textId="66944DDB"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2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0B831F7" w14:textId="2CCC7FB8" w:rsidR="00364148" w:rsidRPr="00364148" w:rsidRDefault="00364148" w:rsidP="15C61194">
            <w:pPr>
              <w:spacing w:after="0" w:line="240" w:lineRule="auto"/>
              <w:jc w:val="center"/>
              <w:textAlignment w:val="baseline"/>
              <w:rPr>
                <w:rFonts w:ascii="Calibri" w:eastAsia="Times New Roman" w:hAnsi="Calibri" w:cs="Calibri"/>
                <w:lang w:eastAsia="nl-NL"/>
              </w:rPr>
            </w:pPr>
          </w:p>
        </w:tc>
        <w:tc>
          <w:tcPr>
            <w:tcW w:w="201"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561C624" w14:textId="758D66C7"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5"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2FB4531" w14:textId="1039FAAD"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2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C9A5B25" w14:textId="61171A8B"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7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8A7551C" w14:textId="7F5E5FED"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17"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678F5A2" w14:textId="6BA454C6" w:rsidR="00364148" w:rsidRPr="00364148" w:rsidRDefault="04D1B357" w:rsidP="00364148">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198"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973EEE3" w14:textId="7E44FE8D"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363" w:type="dxa"/>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1FA06CA8" w14:textId="6E2D6EC6" w:rsidR="00364148" w:rsidRPr="00364148" w:rsidRDefault="5E8A1BE0" w:rsidP="15C61194">
            <w:pPr>
              <w:spacing w:after="0" w:line="240" w:lineRule="auto"/>
              <w:jc w:val="center"/>
              <w:textAlignment w:val="baseline"/>
              <w:rPr>
                <w:rFonts w:ascii="Calibri" w:eastAsia="Times New Roman" w:hAnsi="Calibri" w:cs="Calibri"/>
                <w:lang w:eastAsia="nl-NL"/>
              </w:rPr>
            </w:pPr>
            <w:r w:rsidRPr="083E22C5">
              <w:rPr>
                <w:rFonts w:ascii="Calibri" w:eastAsia="Times New Roman" w:hAnsi="Calibri" w:cs="Calibri"/>
                <w:lang w:eastAsia="nl-NL"/>
              </w:rPr>
              <w:t>1</w:t>
            </w:r>
          </w:p>
        </w:tc>
        <w:tc>
          <w:tcPr>
            <w:tcW w:w="195"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68753BFA"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10"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748AC294"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79"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0A57A307"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c>
          <w:tcPr>
            <w:tcW w:w="268" w:type="dxa"/>
            <w:tcBorders>
              <w:top w:val="single" w:sz="6" w:space="0" w:color="auto"/>
              <w:left w:val="single" w:sz="6" w:space="0" w:color="auto"/>
              <w:bottom w:val="single" w:sz="6" w:space="0" w:color="auto"/>
              <w:right w:val="single" w:sz="6" w:space="0" w:color="auto"/>
            </w:tcBorders>
            <w:shd w:val="clear" w:color="auto" w:fill="B4C6E7" w:themeFill="accent5" w:themeFillTint="66"/>
            <w:hideMark/>
          </w:tcPr>
          <w:p w14:paraId="5F15EF60"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0 </w:t>
            </w:r>
          </w:p>
        </w:tc>
        <w:tc>
          <w:tcPr>
            <w:tcW w:w="311" w:type="dxa"/>
            <w:tcBorders>
              <w:top w:val="single" w:sz="6" w:space="0" w:color="auto"/>
              <w:left w:val="single" w:sz="6" w:space="0" w:color="auto"/>
              <w:bottom w:val="single" w:sz="6" w:space="0" w:color="auto"/>
              <w:right w:val="single" w:sz="6" w:space="0" w:color="auto"/>
            </w:tcBorders>
            <w:shd w:val="clear" w:color="auto" w:fill="auto"/>
            <w:hideMark/>
          </w:tcPr>
          <w:p w14:paraId="678D19AD" w14:textId="0FECFE4A" w:rsidR="00364148" w:rsidRPr="00364148" w:rsidRDefault="00364148" w:rsidP="00364148">
            <w:pPr>
              <w:spacing w:after="0" w:line="240" w:lineRule="auto"/>
              <w:jc w:val="center"/>
              <w:textAlignment w:val="baseline"/>
              <w:rPr>
                <w:rFonts w:ascii="Calibri" w:eastAsia="Times New Roman" w:hAnsi="Calibri" w:cs="Calibri"/>
                <w:lang w:eastAsia="nl-NL"/>
              </w:rPr>
            </w:pPr>
          </w:p>
        </w:tc>
        <w:tc>
          <w:tcPr>
            <w:tcW w:w="2185" w:type="dxa"/>
            <w:tcBorders>
              <w:top w:val="single" w:sz="6" w:space="0" w:color="auto"/>
              <w:left w:val="single" w:sz="6" w:space="0" w:color="auto"/>
              <w:bottom w:val="single" w:sz="6" w:space="0" w:color="auto"/>
              <w:right w:val="single" w:sz="6" w:space="0" w:color="auto"/>
            </w:tcBorders>
            <w:shd w:val="clear" w:color="auto" w:fill="auto"/>
            <w:hideMark/>
          </w:tcPr>
          <w:p w14:paraId="2B1EFFF4" w14:textId="77777777" w:rsidR="00364148" w:rsidRPr="00364148" w:rsidRDefault="00364148" w:rsidP="00364148">
            <w:pPr>
              <w:spacing w:after="0" w:line="240" w:lineRule="auto"/>
              <w:jc w:val="center"/>
              <w:textAlignment w:val="baseline"/>
              <w:rPr>
                <w:rFonts w:ascii="Segoe UI" w:eastAsia="Times New Roman" w:hAnsi="Segoe UI" w:cs="Segoe UI"/>
                <w:sz w:val="18"/>
                <w:szCs w:val="18"/>
                <w:lang w:eastAsia="nl-NL"/>
              </w:rPr>
            </w:pPr>
            <w:r w:rsidRPr="00364148">
              <w:rPr>
                <w:rFonts w:ascii="Calibri" w:eastAsia="Times New Roman" w:hAnsi="Calibri" w:cs="Calibri"/>
                <w:lang w:eastAsia="nl-NL"/>
              </w:rPr>
              <w:t> </w:t>
            </w:r>
          </w:p>
        </w:tc>
      </w:tr>
    </w:tbl>
    <w:p w14:paraId="5073ACD1" w14:textId="55C3D6E6" w:rsidR="00AC0DAF" w:rsidRDefault="00AC0DAF" w:rsidP="00AC0DAF">
      <w:pPr>
        <w:rPr>
          <w:color w:val="1F497D"/>
        </w:rPr>
      </w:pPr>
    </w:p>
    <w:p w14:paraId="44DF33BC" w14:textId="608C3201" w:rsidR="008564AD" w:rsidRDefault="008564AD" w:rsidP="008564AD">
      <w:r>
        <w:t>Om de verscheidenheid in beeld te brengen verdelen we de leerlingen per school en per groep in categorieën. Indien alle leerlingen onder de basisondersteuning vallen is de index 1, leerlingen kunnen volgens dit systeem in twee categorieën vallen. Wil zeggen in ieder geval onder categorie 1 en daarbij nog onder 2 of 3.</w:t>
      </w:r>
    </w:p>
    <w:p w14:paraId="673C145B" w14:textId="148E42F5" w:rsidR="00EF037A" w:rsidRDefault="00EF037A">
      <w:r>
        <w:br w:type="page"/>
      </w:r>
    </w:p>
    <w:p w14:paraId="41D08DF6" w14:textId="77777777" w:rsidR="008564AD" w:rsidRDefault="008564AD" w:rsidP="008564AD">
      <w:pPr>
        <w:rPr>
          <w:u w:val="single"/>
        </w:rPr>
      </w:pPr>
      <w:r w:rsidRPr="00D600FE">
        <w:rPr>
          <w:u w:val="single"/>
        </w:rPr>
        <w:lastRenderedPageBreak/>
        <w:t>Invulwijzer in stappen</w:t>
      </w:r>
      <w:r>
        <w:rPr>
          <w:u w:val="single"/>
        </w:rPr>
        <w:t>:</w:t>
      </w:r>
    </w:p>
    <w:p w14:paraId="30B8C2E0" w14:textId="10B2EAA6" w:rsidR="008564AD" w:rsidRDefault="008564AD" w:rsidP="083E22C5">
      <w:pPr>
        <w:spacing w:after="0"/>
      </w:pPr>
      <w:r>
        <w:t xml:space="preserve">Stap 1: </w:t>
      </w:r>
      <w:r>
        <w:br/>
        <w:t>De intern begeleider neemt met de betreffende leerkracht de groep door en inventariseert de leerlingen volgens de indeling van de categorieën.</w:t>
      </w:r>
      <w:r>
        <w:br/>
        <w:t>Stap 2:</w:t>
      </w:r>
      <w:r>
        <w:br/>
        <w:t>De intern begeleider verzamelt de gegevens en maakt een overzicht van de leerlingen van de gehele school.</w:t>
      </w:r>
    </w:p>
    <w:p w14:paraId="78E2E7F6" w14:textId="2D2E8EA4" w:rsidR="008564AD" w:rsidRDefault="008564AD" w:rsidP="008564AD">
      <w:r>
        <w:t>Stap 3:</w:t>
      </w:r>
      <w:r>
        <w:br/>
        <w:t>In het invulschema worden eerst de leerlingen ingedeeld die vallen in categorie 3 A – C, met het totaal in cel t A-C onder categorie 3, let wel deze leerlingen vallen niet meer onder categorie 2.</w:t>
      </w:r>
      <w:r>
        <w:br/>
        <w:t>Stap 4:</w:t>
      </w:r>
      <w:r>
        <w:br/>
        <w:t>Daarna de leerlingen die vallen in categorie 2 A – J, met totaal in cel t A-J onder categorie 2.</w:t>
      </w:r>
      <w:r>
        <w:br/>
        <w:t>Stap 5:</w:t>
      </w:r>
      <w:r>
        <w:br/>
        <w:t xml:space="preserve">De som van de leerlingen onder categorie 2 (cel t A-J) en 3 (cel t A-C) noteer je onder categorie 1 E. </w:t>
      </w:r>
      <w:r>
        <w:br/>
        <w:t xml:space="preserve">Stap 6: </w:t>
      </w:r>
      <w:r>
        <w:br/>
        <w:t xml:space="preserve">Vervolgens deel je de </w:t>
      </w:r>
      <w:r w:rsidRPr="00EC225B">
        <w:rPr>
          <w:b/>
        </w:rPr>
        <w:t xml:space="preserve">overige </w:t>
      </w:r>
      <w:r>
        <w:t xml:space="preserve">leerlingen in onder categorie 1, wil zeggen dat ze slechts 1 keer een plaats krijgen. </w:t>
      </w:r>
      <w:r>
        <w:br/>
        <w:t>Stap 7:</w:t>
      </w:r>
      <w:r>
        <w:br/>
        <w:t xml:space="preserve">Check of het klopt onder categorie 1: E + cel t A-D= N (N= aantal leerlingen in de groep, c.q. school) </w:t>
      </w:r>
      <w:r>
        <w:br/>
        <w:t xml:space="preserve">Als controle heb je nog T 1 – 3 onder de oranje cel. </w:t>
      </w:r>
    </w:p>
    <w:p w14:paraId="33E9C127" w14:textId="434DBE86" w:rsidR="008564AD" w:rsidRPr="00125FF5" w:rsidRDefault="008564AD" w:rsidP="008564AD">
      <w:pPr>
        <w:rPr>
          <w:i/>
          <w:u w:val="single"/>
        </w:rPr>
      </w:pPr>
      <w:r>
        <w:rPr>
          <w:i/>
        </w:rPr>
        <w:t>Categorie 1</w:t>
      </w:r>
      <w:r w:rsidRPr="00125FF5">
        <w:rPr>
          <w:i/>
        </w:rPr>
        <w:t xml:space="preserve">: alle leerlingen </w:t>
      </w:r>
      <w:r>
        <w:rPr>
          <w:i/>
        </w:rPr>
        <w:t>die onder de basisondersteuning vallen</w:t>
      </w:r>
      <w:r w:rsidRPr="00125FF5">
        <w:rPr>
          <w:i/>
          <w:u w:val="single"/>
        </w:rPr>
        <w:t>: toekenning 1</w:t>
      </w:r>
    </w:p>
    <w:p w14:paraId="29A3C784" w14:textId="77777777" w:rsidR="008564AD" w:rsidRDefault="008564AD" w:rsidP="008564AD">
      <w:pPr>
        <w:pStyle w:val="Lijstalinea"/>
        <w:numPr>
          <w:ilvl w:val="0"/>
          <w:numId w:val="18"/>
        </w:numPr>
        <w:spacing w:after="200" w:line="276" w:lineRule="auto"/>
      </w:pPr>
      <w:r>
        <w:t>A. Leerlingen zonder aanwijsbare problemen</w:t>
      </w:r>
    </w:p>
    <w:p w14:paraId="0B29DE56" w14:textId="77777777" w:rsidR="008564AD" w:rsidRPr="00996F42" w:rsidRDefault="008564AD" w:rsidP="008564AD">
      <w:pPr>
        <w:pStyle w:val="Lijstalinea"/>
        <w:numPr>
          <w:ilvl w:val="0"/>
          <w:numId w:val="18"/>
        </w:numPr>
        <w:spacing w:after="200" w:line="276" w:lineRule="auto"/>
      </w:pPr>
      <w:r>
        <w:t>B</w:t>
      </w:r>
      <w:r w:rsidRPr="00996F42">
        <w:t xml:space="preserve">. Leerlingen met een eigen leerlijn met minder dan gemiddelde intelligentie </w:t>
      </w:r>
    </w:p>
    <w:p w14:paraId="60433260" w14:textId="77777777" w:rsidR="008564AD" w:rsidRPr="00996F42" w:rsidRDefault="008564AD" w:rsidP="008564AD">
      <w:pPr>
        <w:pStyle w:val="Lijstalinea"/>
        <w:numPr>
          <w:ilvl w:val="0"/>
          <w:numId w:val="18"/>
        </w:numPr>
        <w:spacing w:after="200" w:line="276" w:lineRule="auto"/>
      </w:pPr>
      <w:r>
        <w:t>C</w:t>
      </w:r>
      <w:r w:rsidRPr="00996F42">
        <w:t>. Leerlingen met een eigen leerlijn met meer dan gemiddelde intelligentie</w:t>
      </w:r>
    </w:p>
    <w:p w14:paraId="0CF0825E" w14:textId="77777777" w:rsidR="008564AD" w:rsidRDefault="008564AD" w:rsidP="008564AD">
      <w:pPr>
        <w:pStyle w:val="Lijstalinea"/>
        <w:numPr>
          <w:ilvl w:val="0"/>
          <w:numId w:val="18"/>
        </w:numPr>
        <w:spacing w:after="200" w:line="276" w:lineRule="auto"/>
      </w:pPr>
      <w:r>
        <w:t>D</w:t>
      </w:r>
      <w:r w:rsidRPr="00996F42">
        <w:t xml:space="preserve">. Leerlingen met werkhouding en of gedragsproblemen (niet gediagnostiseerd) </w:t>
      </w:r>
    </w:p>
    <w:p w14:paraId="01C5FC6F" w14:textId="77777777" w:rsidR="008564AD" w:rsidRPr="00F963BA" w:rsidRDefault="008564AD" w:rsidP="008564AD">
      <w:pPr>
        <w:pStyle w:val="Lijstalinea"/>
        <w:numPr>
          <w:ilvl w:val="0"/>
          <w:numId w:val="18"/>
        </w:numPr>
        <w:spacing w:after="200" w:line="276" w:lineRule="auto"/>
      </w:pPr>
      <w:r>
        <w:t>E. Leerlingen onder categorie 2 en 3</w:t>
      </w:r>
    </w:p>
    <w:p w14:paraId="2371EF37" w14:textId="77777777" w:rsidR="008564AD" w:rsidRPr="00125FF5" w:rsidRDefault="008564AD" w:rsidP="008564AD">
      <w:pPr>
        <w:rPr>
          <w:i/>
          <w:u w:val="single"/>
        </w:rPr>
      </w:pPr>
      <w:r w:rsidRPr="00125FF5">
        <w:rPr>
          <w:i/>
        </w:rPr>
        <w:t>Categorie 2: leerlingen die hieronder vallen</w:t>
      </w:r>
      <w:r>
        <w:rPr>
          <w:i/>
        </w:rPr>
        <w:t xml:space="preserve"> (basisondersteuning plus)</w:t>
      </w:r>
      <w:r w:rsidRPr="00125FF5">
        <w:rPr>
          <w:i/>
        </w:rPr>
        <w:t xml:space="preserve">: </w:t>
      </w:r>
      <w:r w:rsidRPr="00125FF5">
        <w:rPr>
          <w:i/>
          <w:u w:val="single"/>
        </w:rPr>
        <w:t>toekenning 1 extra punt</w:t>
      </w:r>
    </w:p>
    <w:p w14:paraId="64F2CFFF" w14:textId="77777777" w:rsidR="008564AD" w:rsidRDefault="008564AD" w:rsidP="008564AD">
      <w:pPr>
        <w:pStyle w:val="Lijstalinea"/>
        <w:numPr>
          <w:ilvl w:val="0"/>
          <w:numId w:val="18"/>
        </w:numPr>
        <w:spacing w:after="200" w:line="276" w:lineRule="auto"/>
      </w:pPr>
      <w:r>
        <w:t xml:space="preserve">A. </w:t>
      </w:r>
      <w:r w:rsidRPr="00321AD4">
        <w:t xml:space="preserve">Leerlingen </w:t>
      </w:r>
      <w:r>
        <w:t>met een specifieke ondersteuningsbehoefte overeenkomstig de voormalige criteria van cluster 3</w:t>
      </w:r>
    </w:p>
    <w:p w14:paraId="52225143" w14:textId="77777777" w:rsidR="008564AD" w:rsidRDefault="008564AD" w:rsidP="008564AD">
      <w:pPr>
        <w:pStyle w:val="Lijstalinea"/>
        <w:numPr>
          <w:ilvl w:val="0"/>
          <w:numId w:val="18"/>
        </w:numPr>
        <w:spacing w:after="200" w:line="276" w:lineRule="auto"/>
      </w:pPr>
      <w:r>
        <w:t>B. Leerlingen met een specifieke ondersteuningsbehoefte overeenkomstig de voormalige criteria van cluster 4</w:t>
      </w:r>
    </w:p>
    <w:p w14:paraId="09945933" w14:textId="77777777" w:rsidR="008564AD" w:rsidRDefault="008564AD" w:rsidP="008564AD">
      <w:pPr>
        <w:pStyle w:val="Lijstalinea"/>
        <w:numPr>
          <w:ilvl w:val="0"/>
          <w:numId w:val="18"/>
        </w:numPr>
        <w:spacing w:after="200" w:line="276" w:lineRule="auto"/>
      </w:pPr>
      <w:r>
        <w:t>C. Leerlingen die externe logopedie ontvangen vanaf groep 2</w:t>
      </w:r>
    </w:p>
    <w:p w14:paraId="1B2EB58C" w14:textId="77777777" w:rsidR="008564AD" w:rsidRDefault="008564AD" w:rsidP="008564AD">
      <w:pPr>
        <w:pStyle w:val="Lijstalinea"/>
        <w:numPr>
          <w:ilvl w:val="0"/>
          <w:numId w:val="18"/>
        </w:numPr>
        <w:spacing w:after="200" w:line="276" w:lineRule="auto"/>
      </w:pPr>
      <w:r>
        <w:t xml:space="preserve">D. Leerlingen waarbij aantoonbaar externen zijn betrokken in de thuissituatie, deze leerlingen hoeven geen problemen op school te ondervinden </w:t>
      </w:r>
    </w:p>
    <w:p w14:paraId="69F7824A" w14:textId="77777777" w:rsidR="008564AD" w:rsidRDefault="008564AD" w:rsidP="008564AD">
      <w:pPr>
        <w:pStyle w:val="Lijstalinea"/>
        <w:numPr>
          <w:ilvl w:val="0"/>
          <w:numId w:val="18"/>
        </w:numPr>
        <w:spacing w:after="200" w:line="276" w:lineRule="auto"/>
      </w:pPr>
      <w:r>
        <w:t xml:space="preserve">E. Leerlingen met een eigen leerlijn op minstens twee domeinen van schoolse vaardigheden. </w:t>
      </w:r>
    </w:p>
    <w:p w14:paraId="574E4732" w14:textId="77777777" w:rsidR="008564AD" w:rsidRDefault="008564AD" w:rsidP="008564AD">
      <w:pPr>
        <w:pStyle w:val="Lijstalinea"/>
        <w:numPr>
          <w:ilvl w:val="0"/>
          <w:numId w:val="18"/>
        </w:numPr>
        <w:spacing w:after="200" w:line="276" w:lineRule="auto"/>
      </w:pPr>
      <w:r>
        <w:t xml:space="preserve">F. </w:t>
      </w:r>
      <w:r w:rsidRPr="006643E0">
        <w:t xml:space="preserve">Leerlingen </w:t>
      </w:r>
      <w:r>
        <w:t>met een specifieke ondersteuningsbehoefte overeenkomstig de criteria van cluster 1</w:t>
      </w:r>
    </w:p>
    <w:p w14:paraId="710E1BBB" w14:textId="77777777" w:rsidR="008564AD" w:rsidRDefault="008564AD" w:rsidP="008564AD">
      <w:pPr>
        <w:pStyle w:val="Lijstalinea"/>
        <w:numPr>
          <w:ilvl w:val="0"/>
          <w:numId w:val="18"/>
        </w:numPr>
        <w:spacing w:after="200" w:line="276" w:lineRule="auto"/>
      </w:pPr>
      <w:r>
        <w:t>G. Leerlingen met een specifieke ondersteuningsbehoefte overeenkomstig de criteria van cluster 2</w:t>
      </w:r>
    </w:p>
    <w:p w14:paraId="454ADB94" w14:textId="77777777" w:rsidR="008564AD" w:rsidRDefault="008564AD" w:rsidP="008564AD">
      <w:pPr>
        <w:pStyle w:val="Lijstalinea"/>
        <w:numPr>
          <w:ilvl w:val="0"/>
          <w:numId w:val="18"/>
        </w:numPr>
        <w:spacing w:after="200" w:line="276" w:lineRule="auto"/>
      </w:pPr>
      <w:r>
        <w:t>H. Leerlingen met NT2, die minder dan 4 jaar in Nederland zijn</w:t>
      </w:r>
    </w:p>
    <w:p w14:paraId="63D6A656" w14:textId="77777777" w:rsidR="008564AD" w:rsidRPr="00FE0915" w:rsidRDefault="008564AD" w:rsidP="008564AD">
      <w:pPr>
        <w:pStyle w:val="Lijstalinea"/>
        <w:numPr>
          <w:ilvl w:val="0"/>
          <w:numId w:val="18"/>
        </w:numPr>
        <w:spacing w:after="200" w:line="276" w:lineRule="auto"/>
      </w:pPr>
      <w:r>
        <w:t>I</w:t>
      </w:r>
      <w:r w:rsidRPr="00FE0915">
        <w:t xml:space="preserve">. Leerlingen met een aanbod bij vastgestelde dyslexie </w:t>
      </w:r>
    </w:p>
    <w:p w14:paraId="3CB82ED3" w14:textId="77777777" w:rsidR="008564AD" w:rsidRDefault="008564AD" w:rsidP="008564AD">
      <w:pPr>
        <w:pStyle w:val="Lijstalinea"/>
        <w:numPr>
          <w:ilvl w:val="0"/>
          <w:numId w:val="18"/>
        </w:numPr>
        <w:spacing w:after="200" w:line="276" w:lineRule="auto"/>
      </w:pPr>
      <w:r>
        <w:t>J</w:t>
      </w:r>
      <w:r w:rsidRPr="00FE0915">
        <w:t>. Leerlingen met een aanbod bij vastgestelde dyscalculie</w:t>
      </w:r>
    </w:p>
    <w:p w14:paraId="65292907" w14:textId="77777777" w:rsidR="00EF037A" w:rsidRPr="00FE0915" w:rsidRDefault="00EF037A" w:rsidP="00EF037A">
      <w:pPr>
        <w:spacing w:after="200" w:line="276" w:lineRule="auto"/>
      </w:pPr>
    </w:p>
    <w:p w14:paraId="00E9189E" w14:textId="30C865EC" w:rsidR="008564AD" w:rsidRPr="00125FF5" w:rsidRDefault="008564AD" w:rsidP="008564AD">
      <w:pPr>
        <w:rPr>
          <w:i/>
          <w:u w:val="single"/>
        </w:rPr>
      </w:pPr>
      <w:r w:rsidRPr="00125FF5">
        <w:rPr>
          <w:i/>
        </w:rPr>
        <w:lastRenderedPageBreak/>
        <w:t>Categorie 3: leerlingen die hieronder vallen</w:t>
      </w:r>
      <w:r w:rsidRPr="00125FF5">
        <w:rPr>
          <w:i/>
          <w:u w:val="single"/>
        </w:rPr>
        <w:t>: toekenning 2 extra punten</w:t>
      </w:r>
    </w:p>
    <w:p w14:paraId="09620F36" w14:textId="11AE1B0E" w:rsidR="008564AD" w:rsidRPr="0091667A" w:rsidRDefault="008564AD" w:rsidP="3000272B">
      <w:pPr>
        <w:pStyle w:val="Lijstalinea"/>
        <w:numPr>
          <w:ilvl w:val="0"/>
          <w:numId w:val="18"/>
        </w:numPr>
        <w:spacing w:after="200" w:line="276" w:lineRule="auto"/>
      </w:pPr>
      <w:r>
        <w:t xml:space="preserve">A. Leerlingen waarvoor een </w:t>
      </w:r>
      <w:proofErr w:type="spellStart"/>
      <w:r>
        <w:t>OntwikkelingsPerspectiefPlan</w:t>
      </w:r>
      <w:proofErr w:type="spellEnd"/>
      <w:r>
        <w:t xml:space="preserve"> (OPP is opgesteld) vanwege gedrag en/of lichamelijke beperking, uitgewisseld met </w:t>
      </w:r>
      <w:r w:rsidR="21777536">
        <w:t>ROD</w:t>
      </w:r>
    </w:p>
    <w:p w14:paraId="11EE4BBC" w14:textId="0E8EBAAF" w:rsidR="008564AD" w:rsidRPr="00F963BA" w:rsidRDefault="008564AD" w:rsidP="3000272B">
      <w:pPr>
        <w:pStyle w:val="Lijstalinea"/>
        <w:numPr>
          <w:ilvl w:val="0"/>
          <w:numId w:val="18"/>
        </w:numPr>
        <w:spacing w:after="200" w:line="276" w:lineRule="auto"/>
      </w:pPr>
      <w:r>
        <w:t xml:space="preserve">B. Leerlingen waarvoor een </w:t>
      </w:r>
      <w:proofErr w:type="spellStart"/>
      <w:r>
        <w:t>OntwikkelingsPerspectiefPlan</w:t>
      </w:r>
      <w:proofErr w:type="spellEnd"/>
      <w:r>
        <w:t xml:space="preserve"> (OPP is opgesteld) vanwege leerproblemen, uitgewisseld met </w:t>
      </w:r>
      <w:r w:rsidR="64C7342E">
        <w:t>ROD</w:t>
      </w:r>
      <w:r>
        <w:t xml:space="preserve"> </w:t>
      </w:r>
    </w:p>
    <w:p w14:paraId="7DDC245A" w14:textId="578F30BA" w:rsidR="008564AD" w:rsidRPr="00533E1C" w:rsidRDefault="008564AD" w:rsidP="008564AD">
      <w:pPr>
        <w:pStyle w:val="Lijstalinea"/>
        <w:numPr>
          <w:ilvl w:val="0"/>
          <w:numId w:val="18"/>
        </w:numPr>
        <w:spacing w:after="200" w:line="276" w:lineRule="auto"/>
      </w:pPr>
      <w:r>
        <w:t xml:space="preserve">C. Leerlingen waarvoor een </w:t>
      </w:r>
      <w:proofErr w:type="spellStart"/>
      <w:r>
        <w:t>OntwikkelingsPerspectiefPlan</w:t>
      </w:r>
      <w:proofErr w:type="spellEnd"/>
      <w:r>
        <w:t xml:space="preserve"> (OPP) is opgesteld vanwege indicatie cluster 1 of 2, uitgewisseld met </w:t>
      </w:r>
      <w:r w:rsidR="2A153BF6">
        <w:t>ROD</w:t>
      </w:r>
      <w:r>
        <w:br/>
      </w:r>
    </w:p>
    <w:p w14:paraId="1598B54E" w14:textId="2CB4416C" w:rsidR="008564AD" w:rsidRPr="00555DAF" w:rsidRDefault="008564AD" w:rsidP="008564AD">
      <w:pPr>
        <w:rPr>
          <w:b/>
        </w:rPr>
      </w:pPr>
      <w:r w:rsidRPr="0085136E">
        <w:rPr>
          <w:b/>
        </w:rPr>
        <w:t xml:space="preserve">Voor het berekenen van </w:t>
      </w:r>
      <w:r>
        <w:rPr>
          <w:b/>
        </w:rPr>
        <w:t xml:space="preserve">de </w:t>
      </w:r>
      <w:r w:rsidRPr="0085136E">
        <w:rPr>
          <w:b/>
        </w:rPr>
        <w:t xml:space="preserve">Verscheidenheidsindex: gebruik Instrument Verscheidenheidsindex </w:t>
      </w:r>
    </w:p>
    <w:p w14:paraId="0E3D1D51" w14:textId="32CD454E" w:rsidR="008564AD" w:rsidRDefault="008564AD" w:rsidP="008564AD">
      <w:pPr>
        <w:rPr>
          <w:u w:val="single"/>
        </w:rPr>
      </w:pPr>
      <w:r w:rsidRPr="00885E1F">
        <w:rPr>
          <w:u w:val="single"/>
        </w:rPr>
        <w:t>Bijlage</w:t>
      </w:r>
      <w:r>
        <w:rPr>
          <w:u w:val="single"/>
        </w:rPr>
        <w:t xml:space="preserve">: </w:t>
      </w:r>
      <w:r w:rsidRPr="00885E1F">
        <w:rPr>
          <w:u w:val="single"/>
        </w:rPr>
        <w:t>landelijke criteria cluster 3 en 4:</w:t>
      </w:r>
    </w:p>
    <w:p w14:paraId="599A6632" w14:textId="77777777" w:rsidR="008564AD" w:rsidRPr="00F75256" w:rsidRDefault="008564AD" w:rsidP="008564AD">
      <w:pPr>
        <w:rPr>
          <w:u w:val="single"/>
        </w:rPr>
      </w:pPr>
      <w:r w:rsidRPr="00F75256">
        <w:rPr>
          <w:u w:val="single"/>
        </w:rPr>
        <w:t>Voor Cluster 3 ZML:</w:t>
      </w:r>
    </w:p>
    <w:p w14:paraId="134F67BB" w14:textId="77777777" w:rsidR="008564AD" w:rsidRPr="00F75256" w:rsidRDefault="008564AD" w:rsidP="008564AD">
      <w:r w:rsidRPr="00F75256">
        <w:t>Leerlingen met het Syndroom van Down</w:t>
      </w:r>
      <w:r w:rsidRPr="00F75256">
        <w:br/>
        <w:t xml:space="preserve">Deze leerlingen krijgen áltijd een indicatie. </w:t>
      </w:r>
      <w:r>
        <w:br/>
      </w:r>
      <w:r w:rsidRPr="00F75256">
        <w:br/>
        <w:t>Bij een IQ onder de 55:</w:t>
      </w:r>
      <w:r w:rsidRPr="00F75256">
        <w:br/>
        <w:t>Er hoeft naast dit (geschatte) IQ niets te worden aangetoond.</w:t>
      </w:r>
      <w:r>
        <w:br/>
      </w:r>
      <w:r w:rsidRPr="00F75256">
        <w:br/>
        <w:t>Bij een IQ van 55 tot 70 en jonger dan 8 jaar:</w:t>
      </w:r>
      <w:r w:rsidRPr="00F75256">
        <w:br/>
        <w:t>Er moet sprake zijn van een gediagnosticeerde stoornis volgens DSM-IV of ICD-10; én</w:t>
      </w:r>
      <w:r w:rsidRPr="00F75256">
        <w:br/>
        <w:t>Er moet sprake zijn van geringe sociale redzaamheid; én</w:t>
      </w:r>
      <w:r w:rsidRPr="00F75256">
        <w:br/>
        <w:t>Er moet sprake zijn van ontbrekende leervoorwaarden; én</w:t>
      </w:r>
      <w:r w:rsidRPr="00F75256">
        <w:br/>
        <w:t>Er moet sprake zijn van een ontoereikende zorgstructuur van het reguliere onderwijs.</w:t>
      </w:r>
      <w:r>
        <w:br/>
      </w:r>
      <w:r w:rsidRPr="00F75256">
        <w:br/>
        <w:t>Bij een IQ van 55 tot 70 en een leeftijd tussen 8 en 11 jaar:</w:t>
      </w:r>
      <w:r w:rsidRPr="00F75256">
        <w:br/>
        <w:t>Er moet sprake zijn van een geringe sociale redzaamheid; én</w:t>
      </w:r>
      <w:r w:rsidRPr="00F75256">
        <w:br/>
        <w:t>Er moet sprake zijn van geringe schoolvorderingen; én</w:t>
      </w:r>
      <w:r w:rsidRPr="00F75256">
        <w:br/>
        <w:t>Er moet sprake zijn van een ontoereikende zorgstructuur van het reguliere onderwijs.</w:t>
      </w:r>
      <w:r>
        <w:br/>
      </w:r>
      <w:r w:rsidRPr="00F75256">
        <w:br/>
        <w:t>Bij een IQ van 55 tot 70 en een leeftijd van 12 jaar en ouder:</w:t>
      </w:r>
      <w:r w:rsidRPr="00F75256">
        <w:br/>
        <w:t>Er moet sprake zijn van een geringe sociale redzaamheid; én</w:t>
      </w:r>
      <w:r w:rsidRPr="00F75256">
        <w:br/>
        <w:t>Er moet sprake zijn van een didactisch niveau &lt; begin groep 4; én</w:t>
      </w:r>
      <w:r w:rsidRPr="00F75256">
        <w:br/>
        <w:t>Er moet sprake zijn van een ontoereikende zorgstructuur van het reguliere onderwijs.</w:t>
      </w:r>
      <w:r>
        <w:br/>
      </w:r>
      <w:r w:rsidRPr="00F75256">
        <w:br/>
      </w:r>
      <w:r w:rsidRPr="00987F5F">
        <w:rPr>
          <w:u w:val="single"/>
        </w:rPr>
        <w:t>Voor cluster 3 ZML MG:</w:t>
      </w:r>
    </w:p>
    <w:p w14:paraId="069ADC6E" w14:textId="77777777" w:rsidR="00572EA9" w:rsidRDefault="008564AD" w:rsidP="008564AD">
      <w:r w:rsidRPr="00F75256">
        <w:t>LG-MG-criteria</w:t>
      </w:r>
      <w:r w:rsidRPr="00F75256">
        <w:br/>
        <w:t>Er moet sprake zijn van een stoornis die leidt tot ernstige belemmeringen om aan het onderwijs deel te nemen; én</w:t>
      </w:r>
      <w:r w:rsidRPr="00F75256">
        <w:br/>
        <w:t>Er moet sprake zijn van een IQ &lt; 70; én</w:t>
      </w:r>
      <w:r w:rsidRPr="00F75256">
        <w:br/>
        <w:t xml:space="preserve">Er moet sprake zijn van onderwijsbelemmeringen, hiermee wordt bedoeld dat er sprake moet zijn van afhankelijkheid van derden bij algemene dagelijkse levensverrichtingen of voor het </w:t>
      </w:r>
      <w:proofErr w:type="spellStart"/>
      <w:r w:rsidRPr="00F75256">
        <w:t>onderwijsvoorwaardelijke</w:t>
      </w:r>
      <w:proofErr w:type="spellEnd"/>
      <w:r w:rsidRPr="00F75256">
        <w:t xml:space="preserve"> (fijn) motorische vaardigheden of dat er sprake is van &gt; 25% verzuim. </w:t>
      </w:r>
      <w:r w:rsidRPr="00F75256">
        <w:br/>
      </w:r>
    </w:p>
    <w:p w14:paraId="7283600C" w14:textId="77777777" w:rsidR="00572EA9" w:rsidRDefault="00572EA9">
      <w:r>
        <w:br w:type="page"/>
      </w:r>
    </w:p>
    <w:p w14:paraId="684B230F" w14:textId="7E0720D4" w:rsidR="008564AD" w:rsidRPr="00F75256" w:rsidRDefault="008564AD" w:rsidP="00572EA9">
      <w:pPr>
        <w:spacing w:after="0"/>
      </w:pPr>
      <w:r w:rsidRPr="00F75256">
        <w:lastRenderedPageBreak/>
        <w:t>ZMLK-MG- criteria</w:t>
      </w:r>
      <w:r w:rsidRPr="00F75256">
        <w:br/>
        <w:t>Er moet sprake zi</w:t>
      </w:r>
      <w:r>
        <w:t>jn van een (geschat) IQ&lt;20</w:t>
      </w:r>
      <w:r>
        <w:br/>
        <w:t>Óf</w:t>
      </w:r>
    </w:p>
    <w:p w14:paraId="258CE425" w14:textId="77777777" w:rsidR="008564AD" w:rsidRPr="00F75256" w:rsidRDefault="008564AD" w:rsidP="00EF037A">
      <w:pPr>
        <w:numPr>
          <w:ilvl w:val="0"/>
          <w:numId w:val="19"/>
        </w:numPr>
        <w:spacing w:after="0" w:line="276" w:lineRule="auto"/>
      </w:pPr>
      <w:proofErr w:type="spellStart"/>
      <w:r w:rsidRPr="00F75256">
        <w:t>Er</w:t>
      </w:r>
      <w:proofErr w:type="spellEnd"/>
      <w:r w:rsidRPr="00F75256">
        <w:t xml:space="preserve"> moet sprake zijn van een IQ&lt;35; én</w:t>
      </w:r>
    </w:p>
    <w:p w14:paraId="613B5CF1" w14:textId="39BFFF4F" w:rsidR="008564AD" w:rsidRDefault="008564AD" w:rsidP="00EF037A">
      <w:pPr>
        <w:numPr>
          <w:ilvl w:val="0"/>
          <w:numId w:val="19"/>
        </w:numPr>
        <w:spacing w:after="0" w:line="276" w:lineRule="auto"/>
      </w:pPr>
      <w:r>
        <w:t>Er moet sprake zijn van een bijkomende medische of gedragsstoornis</w:t>
      </w:r>
    </w:p>
    <w:p w14:paraId="33C757C7" w14:textId="77777777" w:rsidR="004545F5" w:rsidRDefault="004545F5" w:rsidP="00572EA9">
      <w:pPr>
        <w:spacing w:after="0"/>
        <w:rPr>
          <w:u w:val="single"/>
        </w:rPr>
      </w:pPr>
    </w:p>
    <w:p w14:paraId="47445600" w14:textId="3AF98F24" w:rsidR="008564AD" w:rsidRDefault="008564AD" w:rsidP="008564AD">
      <w:pPr>
        <w:rPr>
          <w:u w:val="single"/>
        </w:rPr>
      </w:pPr>
      <w:r>
        <w:rPr>
          <w:u w:val="single"/>
        </w:rPr>
        <w:t>Voor Cluster 4:</w:t>
      </w:r>
    </w:p>
    <w:p w14:paraId="23A422C8" w14:textId="77777777" w:rsidR="008564AD" w:rsidRPr="00F75256" w:rsidRDefault="008564AD" w:rsidP="00EF037A">
      <w:pPr>
        <w:numPr>
          <w:ilvl w:val="0"/>
          <w:numId w:val="20"/>
        </w:numPr>
        <w:spacing w:after="0" w:line="276" w:lineRule="auto"/>
      </w:pPr>
      <w:r w:rsidRPr="00F75256">
        <w:t>Er is een diagnose gesteld volgens DSM-IV of ICD-10. Of de hulpverlening heeft het afgelopen jaar aantoonbaar geen effect gehad,</w:t>
      </w:r>
    </w:p>
    <w:p w14:paraId="6AD711E5" w14:textId="77777777" w:rsidR="008564AD" w:rsidRPr="00F75256" w:rsidRDefault="008564AD" w:rsidP="00EF037A">
      <w:pPr>
        <w:numPr>
          <w:ilvl w:val="0"/>
          <w:numId w:val="20"/>
        </w:numPr>
        <w:spacing w:after="0" w:line="276" w:lineRule="auto"/>
      </w:pPr>
      <w:r w:rsidRPr="00F75256">
        <w:t>Het kind heeft integrale problematiek, dus op meerdere vlakken,</w:t>
      </w:r>
    </w:p>
    <w:p w14:paraId="57D663B8" w14:textId="77777777" w:rsidR="008564AD" w:rsidRPr="00F75256" w:rsidRDefault="008564AD" w:rsidP="00EF037A">
      <w:pPr>
        <w:numPr>
          <w:ilvl w:val="0"/>
          <w:numId w:val="20"/>
        </w:numPr>
        <w:spacing w:after="0" w:line="276" w:lineRule="auto"/>
      </w:pPr>
      <w:r w:rsidRPr="00F75256">
        <w:t>Het kind heeft structurele beperkingen in de onderwijsparticipatie en hierdoor achterblijvende leerprestaties,</w:t>
      </w:r>
    </w:p>
    <w:p w14:paraId="56BC687A" w14:textId="77777777" w:rsidR="008564AD" w:rsidRPr="00F75256" w:rsidRDefault="008564AD" w:rsidP="00EF037A">
      <w:pPr>
        <w:numPr>
          <w:ilvl w:val="0"/>
          <w:numId w:val="20"/>
        </w:numPr>
        <w:spacing w:after="0" w:line="276" w:lineRule="auto"/>
      </w:pPr>
      <w:r w:rsidRPr="00F75256">
        <w:t>Het regulier onderwijs heeft alles gedaan om het kind te laten blijven, maar dit is niet gelukt.</w:t>
      </w:r>
    </w:p>
    <w:p w14:paraId="1500F9F9" w14:textId="50CB4261" w:rsidR="008564AD" w:rsidRDefault="008564AD" w:rsidP="008564AD">
      <w:r w:rsidRPr="00F75256">
        <w:t xml:space="preserve">De leerlingen </w:t>
      </w:r>
      <w:r>
        <w:t xml:space="preserve">met een cluster 4 indicatie </w:t>
      </w:r>
      <w:r w:rsidRPr="00F75256">
        <w:t>kunnen grofweg in 5 groepen opgedeeld worden:</w:t>
      </w:r>
      <w:r w:rsidRPr="00F75256">
        <w:br/>
      </w:r>
      <w:r w:rsidRPr="00F75256">
        <w:br/>
      </w:r>
      <w:r w:rsidRPr="00F75256">
        <w:rPr>
          <w:b/>
          <w:bCs/>
        </w:rPr>
        <w:t>Groep 1</w:t>
      </w:r>
      <w:r w:rsidRPr="00F75256">
        <w:br/>
        <w:t xml:space="preserve">Kinderen hebben </w:t>
      </w:r>
      <w:proofErr w:type="spellStart"/>
      <w:r>
        <w:t>externaliseren</w:t>
      </w:r>
      <w:r w:rsidR="005C74D3">
        <w:t>d</w:t>
      </w:r>
      <w:proofErr w:type="spellEnd"/>
      <w:r w:rsidRPr="00F75256">
        <w:t xml:space="preserve"> gedrag, dit wil zeggen dat het naar buiten toe gericht is. Deze kinderen zijn berekenend, vragen veel aandacht, komen vaak uit een laag sociaal milieu waarin de ouders de problematiek niet (h)erkennen, er is weinig hulp in het gezin en grote kans op instabiliteit.</w:t>
      </w:r>
      <w:r w:rsidRPr="00F75256">
        <w:br/>
      </w:r>
      <w:r w:rsidRPr="00F75256">
        <w:br/>
      </w:r>
      <w:r w:rsidRPr="00F75256">
        <w:rPr>
          <w:b/>
          <w:bCs/>
        </w:rPr>
        <w:t>Groep 2</w:t>
      </w:r>
      <w:r w:rsidRPr="00F75256">
        <w:br/>
        <w:t xml:space="preserve">Ook deze kinderen hebben </w:t>
      </w:r>
      <w:proofErr w:type="spellStart"/>
      <w:r>
        <w:t>externaliseren</w:t>
      </w:r>
      <w:r w:rsidR="005C74D3">
        <w:t>d</w:t>
      </w:r>
      <w:proofErr w:type="spellEnd"/>
      <w:r w:rsidRPr="00F75256">
        <w:t xml:space="preserve"> gedrag, maar dit ontstaat door onmacht. Vaak zijn deze kinderen gediagnosticeerd met ADHD, het leergedrag vraagt veel aandacht, er is veel hulp in het gezin en vaak komt het kind uit een laag sociaal milieu.</w:t>
      </w:r>
    </w:p>
    <w:p w14:paraId="4A599F3C" w14:textId="452D6110" w:rsidR="00FA0261" w:rsidRDefault="008564AD" w:rsidP="1188EE7D">
      <w:pPr>
        <w:spacing w:after="0" w:line="240" w:lineRule="auto"/>
      </w:pPr>
      <w:r w:rsidRPr="00F75256">
        <w:rPr>
          <w:b/>
          <w:bCs/>
        </w:rPr>
        <w:t>Groep 3</w:t>
      </w:r>
      <w:r w:rsidRPr="00F75256">
        <w:br/>
        <w:t xml:space="preserve">Deze kinderen vertonen zowel </w:t>
      </w:r>
      <w:proofErr w:type="spellStart"/>
      <w:r>
        <w:t>externaliseren</w:t>
      </w:r>
      <w:r w:rsidR="005C74D3">
        <w:t>d</w:t>
      </w:r>
      <w:proofErr w:type="spellEnd"/>
      <w:r w:rsidRPr="00F75256">
        <w:t xml:space="preserve"> als internaliserend (naar binnen gericht) gedrag. Ze hebben een gemiddelde thuissituatie, hun ouders ervaren de opvoeding vaak als zwaar en vragen vaak veel hulp, welke ze ook krijgen.</w:t>
      </w:r>
      <w:r w:rsidRPr="00F75256">
        <w:br/>
      </w:r>
      <w:r w:rsidRPr="00F75256">
        <w:br/>
      </w:r>
      <w:r w:rsidRPr="00F75256">
        <w:rPr>
          <w:b/>
          <w:bCs/>
        </w:rPr>
        <w:t>Groep 4</w:t>
      </w:r>
      <w:r w:rsidRPr="00F75256">
        <w:br/>
        <w:t>Kinderen met internaliserend gedrag, goede leermogelijkheden en uit een hoog sociaal milieu. Ze hebben vaak een hoog IQ en een aandoening in het autistisch spectrum. Hun ouders vinden de opvoeding over het algemeen te doen en er is hulp als dit nodig is.</w:t>
      </w:r>
      <w:r w:rsidRPr="00F75256">
        <w:br/>
      </w:r>
      <w:r w:rsidRPr="00F75256">
        <w:br/>
      </w:r>
      <w:r w:rsidRPr="00F75256">
        <w:rPr>
          <w:b/>
          <w:bCs/>
        </w:rPr>
        <w:t>Groep 5</w:t>
      </w:r>
      <w:r w:rsidRPr="00F75256">
        <w:br/>
        <w:t xml:space="preserve">Ook deze kinderen hebben internaliserend gedrag en af en toe bescheiden </w:t>
      </w:r>
      <w:proofErr w:type="spellStart"/>
      <w:r w:rsidRPr="00F75256">
        <w:t>externaliserend</w:t>
      </w:r>
      <w:proofErr w:type="spellEnd"/>
      <w:r w:rsidRPr="00F75256">
        <w:t>. Ze komen uit een gemiddeld sociaal milieu, de ouders vinden de opvoeding zwaar en er is vaak hulp aanwezig. Kinderen met PDD-NOS behoren vaak tot deze groep.</w:t>
      </w:r>
    </w:p>
    <w:p w14:paraId="095A663A" w14:textId="77777777" w:rsidR="004545F5" w:rsidRDefault="004545F5">
      <w:pPr>
        <w:rPr>
          <w:b/>
        </w:rPr>
      </w:pPr>
      <w:r>
        <w:rPr>
          <w:b/>
        </w:rPr>
        <w:br w:type="page"/>
      </w:r>
    </w:p>
    <w:p w14:paraId="489B05DC" w14:textId="017F3D2C" w:rsidR="00392321" w:rsidRPr="00D73079" w:rsidRDefault="008564AD" w:rsidP="00D73079">
      <w:pPr>
        <w:spacing w:after="0" w:line="240" w:lineRule="auto"/>
        <w:rPr>
          <w:b/>
        </w:rPr>
      </w:pPr>
      <w:r>
        <w:rPr>
          <w:b/>
        </w:rPr>
        <w:lastRenderedPageBreak/>
        <w:t>C</w:t>
      </w:r>
      <w:r w:rsidR="00D73079" w:rsidRPr="00D73079">
        <w:rPr>
          <w:b/>
        </w:rPr>
        <w:t>: Instrument Verscheidenheidsindex</w:t>
      </w:r>
    </w:p>
    <w:p w14:paraId="087221C1" w14:textId="77777777" w:rsidR="00D73079" w:rsidRPr="00D73079" w:rsidRDefault="00D73079" w:rsidP="00D73079">
      <w:pPr>
        <w:spacing w:after="0" w:line="240" w:lineRule="auto"/>
        <w:rPr>
          <w:b/>
        </w:rPr>
      </w:pPr>
    </w:p>
    <w:p w14:paraId="64852362" w14:textId="77777777" w:rsidR="00D73079" w:rsidRPr="0091667A" w:rsidRDefault="00D73079" w:rsidP="00D73079">
      <w:pPr>
        <w:jc w:val="center"/>
        <w:rPr>
          <w:sz w:val="32"/>
          <w:szCs w:val="32"/>
          <w:u w:val="single"/>
        </w:rPr>
      </w:pPr>
      <w:r>
        <w:rPr>
          <w:rFonts w:ascii="Arial" w:hAnsi="Arial" w:cs="Arial"/>
          <w:noProof/>
          <w:sz w:val="18"/>
          <w:szCs w:val="18"/>
          <w:lang w:eastAsia="nl-NL"/>
        </w:rPr>
        <w:drawing>
          <wp:inline distT="0" distB="0" distL="0" distR="0" wp14:anchorId="74750D98" wp14:editId="49976C7D">
            <wp:extent cx="2764200" cy="612000"/>
            <wp:effectExtent l="0" t="0" r="0" b="0"/>
            <wp:docPr id="1" name="Afbeelding 3" descr="http://www.passendonderwijsgroningen.nl/SWV-PO20-01/themes/swv2/images/logo_sw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ssendonderwijsgroningen.nl/SWV-PO20-01/themes/swv2/images/logo_swv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4200" cy="612000"/>
                    </a:xfrm>
                    <a:prstGeom prst="rect">
                      <a:avLst/>
                    </a:prstGeom>
                    <a:noFill/>
                    <a:ln>
                      <a:noFill/>
                    </a:ln>
                  </pic:spPr>
                </pic:pic>
              </a:graphicData>
            </a:graphic>
          </wp:inline>
        </w:drawing>
      </w:r>
    </w:p>
    <w:p w14:paraId="62AB5F76" w14:textId="77777777" w:rsidR="00D73079" w:rsidRPr="00582CE5" w:rsidRDefault="00D73079" w:rsidP="00D73079">
      <w:pPr>
        <w:pStyle w:val="Ondertitel"/>
        <w:spacing w:after="0" w:line="280" w:lineRule="exact"/>
        <w:rPr>
          <w:rFonts w:asciiTheme="minorHAnsi" w:hAnsiTheme="minorHAnsi"/>
          <w:b/>
          <w:i w:val="0"/>
          <w:color w:val="000000" w:themeColor="text1"/>
          <w:sz w:val="22"/>
          <w:szCs w:val="22"/>
        </w:rPr>
      </w:pPr>
      <w:r w:rsidRPr="00582CE5">
        <w:rPr>
          <w:rFonts w:asciiTheme="minorHAnsi" w:hAnsiTheme="minorHAnsi"/>
          <w:b/>
          <w:i w:val="0"/>
          <w:color w:val="000000" w:themeColor="text1"/>
          <w:sz w:val="22"/>
          <w:szCs w:val="22"/>
        </w:rPr>
        <w:t>Verscheidenheid in beeld</w:t>
      </w:r>
      <w:r>
        <w:rPr>
          <w:rFonts w:asciiTheme="minorHAnsi" w:hAnsiTheme="minorHAnsi"/>
          <w:b/>
          <w:i w:val="0"/>
          <w:color w:val="000000" w:themeColor="text1"/>
          <w:sz w:val="22"/>
          <w:szCs w:val="22"/>
        </w:rPr>
        <w:t xml:space="preserve"> met de verscheidenheidsindex (2.0)</w:t>
      </w:r>
      <w:r w:rsidRPr="00582CE5">
        <w:rPr>
          <w:rFonts w:asciiTheme="minorHAnsi" w:hAnsiTheme="minorHAnsi"/>
          <w:b/>
          <w:i w:val="0"/>
          <w:color w:val="000000" w:themeColor="text1"/>
          <w:sz w:val="22"/>
          <w:szCs w:val="22"/>
        </w:rPr>
        <w:br/>
      </w:r>
    </w:p>
    <w:p w14:paraId="637A0B2E" w14:textId="77777777" w:rsidR="00D73079" w:rsidRDefault="00D73079" w:rsidP="00D73079">
      <w:r>
        <w:t xml:space="preserve">Om de verscheidenheid in beeld te brengen verdelen we de leerlingen per school en per groep in categorieën.  Indien alle leerlingen onder de basisondersteuning vallen is de index 1, leerlingen kunnen volgens dit systeem in twee categorieën vallen. Wil zeggen in ieder geval onder categorie 1 en daarbij nog onder 2 of 3. </w:t>
      </w:r>
    </w:p>
    <w:p w14:paraId="5C0BD154" w14:textId="7A4FED67" w:rsidR="00D73079" w:rsidRPr="00125FF5" w:rsidRDefault="00D73079" w:rsidP="00D73079">
      <w:pPr>
        <w:rPr>
          <w:i/>
          <w:u w:val="single"/>
        </w:rPr>
      </w:pPr>
      <w:r>
        <w:rPr>
          <w:i/>
        </w:rPr>
        <w:t>Categorie 1</w:t>
      </w:r>
      <w:r w:rsidRPr="00125FF5">
        <w:rPr>
          <w:i/>
        </w:rPr>
        <w:t xml:space="preserve">: leerlingen </w:t>
      </w:r>
      <w:r>
        <w:rPr>
          <w:i/>
        </w:rPr>
        <w:t>die onder de basisondersteuning vallen</w:t>
      </w:r>
      <w:r w:rsidRPr="00125FF5">
        <w:rPr>
          <w:i/>
          <w:u w:val="single"/>
        </w:rPr>
        <w:t>: toekenning 1</w:t>
      </w:r>
    </w:p>
    <w:p w14:paraId="4C6A79C1" w14:textId="77777777" w:rsidR="00D73079" w:rsidRDefault="00D73079" w:rsidP="00D73079">
      <w:pPr>
        <w:pStyle w:val="Lijstalinea"/>
        <w:numPr>
          <w:ilvl w:val="0"/>
          <w:numId w:val="18"/>
        </w:numPr>
        <w:spacing w:after="200" w:line="276" w:lineRule="auto"/>
      </w:pPr>
      <w:r>
        <w:t>A. Leerlingen zonder aanwijsbare problemen</w:t>
      </w:r>
    </w:p>
    <w:p w14:paraId="2BCDACB8" w14:textId="77777777" w:rsidR="00D73079" w:rsidRPr="00996F42" w:rsidRDefault="00D73079" w:rsidP="00D73079">
      <w:pPr>
        <w:pStyle w:val="Lijstalinea"/>
        <w:numPr>
          <w:ilvl w:val="0"/>
          <w:numId w:val="18"/>
        </w:numPr>
        <w:spacing w:after="200" w:line="276" w:lineRule="auto"/>
      </w:pPr>
      <w:r>
        <w:t>B</w:t>
      </w:r>
      <w:r w:rsidRPr="00996F42">
        <w:t xml:space="preserve">. Leerlingen met een eigen leerlijn met minder dan gemiddelde intelligentie </w:t>
      </w:r>
    </w:p>
    <w:p w14:paraId="0C67CCE3" w14:textId="77777777" w:rsidR="00D73079" w:rsidRPr="00996F42" w:rsidRDefault="00D73079" w:rsidP="00D73079">
      <w:pPr>
        <w:pStyle w:val="Lijstalinea"/>
        <w:numPr>
          <w:ilvl w:val="0"/>
          <w:numId w:val="18"/>
        </w:numPr>
        <w:spacing w:after="200" w:line="276" w:lineRule="auto"/>
      </w:pPr>
      <w:r>
        <w:t>C</w:t>
      </w:r>
      <w:r w:rsidRPr="00996F42">
        <w:t>. Leerlingen met een eigen leerlijn met meer dan gemiddelde intelligentie</w:t>
      </w:r>
    </w:p>
    <w:p w14:paraId="052BE33B" w14:textId="77777777" w:rsidR="00D73079" w:rsidRDefault="00D73079" w:rsidP="00D73079">
      <w:pPr>
        <w:pStyle w:val="Lijstalinea"/>
        <w:numPr>
          <w:ilvl w:val="0"/>
          <w:numId w:val="18"/>
        </w:numPr>
        <w:spacing w:after="200" w:line="276" w:lineRule="auto"/>
      </w:pPr>
      <w:r>
        <w:t>D</w:t>
      </w:r>
      <w:r w:rsidRPr="00996F42">
        <w:t xml:space="preserve">. Leerlingen met werkhouding en of gedragsproblemen (niet gediagnostiseerd) </w:t>
      </w:r>
    </w:p>
    <w:p w14:paraId="7FB8FBD6" w14:textId="77777777" w:rsidR="00D73079" w:rsidRPr="00F963BA" w:rsidRDefault="00D73079" w:rsidP="00D73079">
      <w:pPr>
        <w:pStyle w:val="Lijstalinea"/>
        <w:numPr>
          <w:ilvl w:val="0"/>
          <w:numId w:val="18"/>
        </w:numPr>
        <w:spacing w:after="200" w:line="276" w:lineRule="auto"/>
      </w:pPr>
      <w:r>
        <w:t>E. Leerlingen onder categorie 2 en 3</w:t>
      </w:r>
    </w:p>
    <w:p w14:paraId="76A243CA" w14:textId="77777777" w:rsidR="00D73079" w:rsidRPr="00125FF5" w:rsidRDefault="00D73079" w:rsidP="00D73079">
      <w:pPr>
        <w:rPr>
          <w:i/>
          <w:u w:val="single"/>
        </w:rPr>
      </w:pPr>
      <w:r w:rsidRPr="00125FF5">
        <w:rPr>
          <w:i/>
        </w:rPr>
        <w:t>Categorie 2: leerlingen die hieronder vallen</w:t>
      </w:r>
      <w:r>
        <w:rPr>
          <w:i/>
        </w:rPr>
        <w:t xml:space="preserve"> (basisondersteuning plus)</w:t>
      </w:r>
      <w:r w:rsidRPr="00125FF5">
        <w:rPr>
          <w:i/>
        </w:rPr>
        <w:t xml:space="preserve">: </w:t>
      </w:r>
      <w:r w:rsidRPr="00125FF5">
        <w:rPr>
          <w:i/>
          <w:u w:val="single"/>
        </w:rPr>
        <w:t>toekenning 1 extra punt</w:t>
      </w:r>
    </w:p>
    <w:p w14:paraId="4A0F90BF" w14:textId="77777777" w:rsidR="00D73079" w:rsidRDefault="00D73079" w:rsidP="00D73079">
      <w:pPr>
        <w:pStyle w:val="Lijstalinea"/>
        <w:numPr>
          <w:ilvl w:val="0"/>
          <w:numId w:val="18"/>
        </w:numPr>
        <w:spacing w:after="200" w:line="276" w:lineRule="auto"/>
      </w:pPr>
      <w:r>
        <w:t xml:space="preserve">A. </w:t>
      </w:r>
      <w:r w:rsidRPr="00321AD4">
        <w:t xml:space="preserve">Leerlingen </w:t>
      </w:r>
      <w:r>
        <w:t>met een specifieke ondersteuningsbehoefte overeenkomstig de voormalige criteria van cluster 3</w:t>
      </w:r>
    </w:p>
    <w:p w14:paraId="5230CCAC" w14:textId="77777777" w:rsidR="00D73079" w:rsidRDefault="00D73079" w:rsidP="00D73079">
      <w:pPr>
        <w:pStyle w:val="Lijstalinea"/>
        <w:numPr>
          <w:ilvl w:val="0"/>
          <w:numId w:val="18"/>
        </w:numPr>
        <w:spacing w:after="200" w:line="276" w:lineRule="auto"/>
      </w:pPr>
      <w:r>
        <w:t>B. Leerlingen met een specifieke ondersteuningsbehoefte overeenkomstig de voormalige criteria van cluster 4</w:t>
      </w:r>
    </w:p>
    <w:p w14:paraId="3528C1CB" w14:textId="77777777" w:rsidR="00D73079" w:rsidRDefault="00D73079" w:rsidP="00D73079">
      <w:pPr>
        <w:pStyle w:val="Lijstalinea"/>
        <w:numPr>
          <w:ilvl w:val="0"/>
          <w:numId w:val="18"/>
        </w:numPr>
        <w:spacing w:after="200" w:line="276" w:lineRule="auto"/>
      </w:pPr>
      <w:r>
        <w:t>C. Leerlingen die externe logopedie ontvangen vanaf groep 2</w:t>
      </w:r>
    </w:p>
    <w:p w14:paraId="779F6461" w14:textId="77777777" w:rsidR="00D73079" w:rsidRDefault="00D73079" w:rsidP="00D73079">
      <w:pPr>
        <w:pStyle w:val="Lijstalinea"/>
        <w:numPr>
          <w:ilvl w:val="0"/>
          <w:numId w:val="18"/>
        </w:numPr>
        <w:spacing w:after="200" w:line="276" w:lineRule="auto"/>
      </w:pPr>
      <w:r>
        <w:t xml:space="preserve">D. Leerlingen waarbij aantoonbaar externen zijn betrokken in de thuissituatie, deze leerlingen hoeven geen problemen op school te ondervinden </w:t>
      </w:r>
    </w:p>
    <w:p w14:paraId="38DAE310" w14:textId="77777777" w:rsidR="00D73079" w:rsidRDefault="00D73079" w:rsidP="00D73079">
      <w:pPr>
        <w:pStyle w:val="Lijstalinea"/>
        <w:numPr>
          <w:ilvl w:val="0"/>
          <w:numId w:val="18"/>
        </w:numPr>
        <w:spacing w:after="200" w:line="276" w:lineRule="auto"/>
      </w:pPr>
      <w:r>
        <w:t xml:space="preserve">E. Leerlingen met een eigen leerlijn op minstens twee domeinen van schoolse vaardigheden. </w:t>
      </w:r>
    </w:p>
    <w:p w14:paraId="4045A02C" w14:textId="77777777" w:rsidR="00D73079" w:rsidRDefault="00D73079" w:rsidP="00D73079">
      <w:pPr>
        <w:pStyle w:val="Lijstalinea"/>
        <w:numPr>
          <w:ilvl w:val="0"/>
          <w:numId w:val="18"/>
        </w:numPr>
        <w:spacing w:after="200" w:line="276" w:lineRule="auto"/>
      </w:pPr>
      <w:r>
        <w:t xml:space="preserve">F. </w:t>
      </w:r>
      <w:r w:rsidRPr="006643E0">
        <w:t xml:space="preserve">Leerlingen </w:t>
      </w:r>
      <w:r>
        <w:t>met een specifieke ondersteuningsbehoefte overeenkomstig de criteria van cluster 1</w:t>
      </w:r>
    </w:p>
    <w:p w14:paraId="4A1E9D23" w14:textId="77777777" w:rsidR="00D73079" w:rsidRDefault="00D73079" w:rsidP="00D73079">
      <w:pPr>
        <w:pStyle w:val="Lijstalinea"/>
        <w:numPr>
          <w:ilvl w:val="0"/>
          <w:numId w:val="18"/>
        </w:numPr>
        <w:spacing w:after="200" w:line="276" w:lineRule="auto"/>
      </w:pPr>
      <w:r>
        <w:t>G. Leerlingen met een specifieke ondersteuningsbehoefte overeenkomstig de criteria van cluster 2</w:t>
      </w:r>
    </w:p>
    <w:p w14:paraId="137F29CD" w14:textId="77777777" w:rsidR="00D73079" w:rsidRDefault="00D73079" w:rsidP="00D73079">
      <w:pPr>
        <w:pStyle w:val="Lijstalinea"/>
        <w:numPr>
          <w:ilvl w:val="0"/>
          <w:numId w:val="18"/>
        </w:numPr>
        <w:spacing w:after="200" w:line="276" w:lineRule="auto"/>
      </w:pPr>
      <w:r>
        <w:t>H. Leerlingen met NT2, die minder dan 4 jaar in Nederland zijn</w:t>
      </w:r>
    </w:p>
    <w:p w14:paraId="10734809" w14:textId="77777777" w:rsidR="00D73079" w:rsidRPr="00FE0915" w:rsidRDefault="00D73079" w:rsidP="00D73079">
      <w:pPr>
        <w:pStyle w:val="Lijstalinea"/>
        <w:numPr>
          <w:ilvl w:val="0"/>
          <w:numId w:val="18"/>
        </w:numPr>
        <w:spacing w:after="200" w:line="276" w:lineRule="auto"/>
      </w:pPr>
      <w:r>
        <w:t>I</w:t>
      </w:r>
      <w:r w:rsidRPr="00FE0915">
        <w:t xml:space="preserve">. Leerlingen met een aanbod bij vastgestelde dyslexie </w:t>
      </w:r>
    </w:p>
    <w:p w14:paraId="319F3B57" w14:textId="77777777" w:rsidR="00D73079" w:rsidRPr="00FE0915" w:rsidRDefault="00D73079" w:rsidP="00D73079">
      <w:pPr>
        <w:pStyle w:val="Lijstalinea"/>
        <w:numPr>
          <w:ilvl w:val="0"/>
          <w:numId w:val="18"/>
        </w:numPr>
        <w:spacing w:after="200" w:line="276" w:lineRule="auto"/>
      </w:pPr>
      <w:r>
        <w:t>J. Leerlingen met een aanbod bij vastgestelde dyscalculie</w:t>
      </w:r>
    </w:p>
    <w:p w14:paraId="44B449AE" w14:textId="0B565FF5" w:rsidR="00D73079" w:rsidRPr="00125FF5" w:rsidRDefault="00D73079" w:rsidP="00D73079">
      <w:pPr>
        <w:rPr>
          <w:i/>
          <w:u w:val="single"/>
        </w:rPr>
      </w:pPr>
      <w:r w:rsidRPr="00125FF5">
        <w:rPr>
          <w:i/>
        </w:rPr>
        <w:t>Categorie 3: leerlingen die hieronder vallen</w:t>
      </w:r>
      <w:r w:rsidRPr="00125FF5">
        <w:rPr>
          <w:i/>
          <w:u w:val="single"/>
        </w:rPr>
        <w:t>: toekenning 2 extra punten</w:t>
      </w:r>
    </w:p>
    <w:p w14:paraId="537B6037" w14:textId="2D286B25" w:rsidR="00D73079" w:rsidRPr="0091667A" w:rsidRDefault="00D73079" w:rsidP="3000272B">
      <w:pPr>
        <w:pStyle w:val="Lijstalinea"/>
        <w:numPr>
          <w:ilvl w:val="0"/>
          <w:numId w:val="18"/>
        </w:numPr>
        <w:spacing w:after="200" w:line="276" w:lineRule="auto"/>
      </w:pPr>
      <w:r>
        <w:t xml:space="preserve">A. Leerlingen waarvoor een </w:t>
      </w:r>
      <w:proofErr w:type="spellStart"/>
      <w:r>
        <w:t>OntwikkelingsPerspectiefPlan</w:t>
      </w:r>
      <w:proofErr w:type="spellEnd"/>
      <w:r>
        <w:t xml:space="preserve"> (OPP is opgesteld) vanwege gedrag en/of lichamelijke beperking, uitgewisseld met </w:t>
      </w:r>
      <w:r w:rsidR="2A84F8B0">
        <w:t>ROD</w:t>
      </w:r>
    </w:p>
    <w:p w14:paraId="3F270D2D" w14:textId="026D2C93" w:rsidR="00D73079" w:rsidRPr="00F963BA" w:rsidRDefault="00D73079" w:rsidP="3000272B">
      <w:pPr>
        <w:pStyle w:val="Lijstalinea"/>
        <w:numPr>
          <w:ilvl w:val="0"/>
          <w:numId w:val="18"/>
        </w:numPr>
        <w:spacing w:after="200" w:line="276" w:lineRule="auto"/>
      </w:pPr>
      <w:r>
        <w:t xml:space="preserve">B. Leerlingen waarvoor een </w:t>
      </w:r>
      <w:proofErr w:type="spellStart"/>
      <w:r>
        <w:t>OntwikkelingsPerspectiefPlan</w:t>
      </w:r>
      <w:proofErr w:type="spellEnd"/>
      <w:r>
        <w:t xml:space="preserve"> (OPP is opgesteld) vanwege leerproblemen, uitgewisseld met </w:t>
      </w:r>
      <w:r w:rsidR="1CB5DDB8">
        <w:t>ROD</w:t>
      </w:r>
    </w:p>
    <w:p w14:paraId="0E6075FC" w14:textId="58C465C2" w:rsidR="00D73079" w:rsidRDefault="00D73079" w:rsidP="00D73079">
      <w:pPr>
        <w:spacing w:after="0" w:line="240" w:lineRule="auto"/>
        <w:ind w:left="360"/>
      </w:pPr>
      <w:r>
        <w:t xml:space="preserve">C. Leerlingen waarvoor een </w:t>
      </w:r>
      <w:proofErr w:type="spellStart"/>
      <w:r>
        <w:t>OntwikkelingsPerspectiefPlan</w:t>
      </w:r>
      <w:proofErr w:type="spellEnd"/>
      <w:r>
        <w:t xml:space="preserve"> (OPP) is opgesteld vanwege indicatie cluster 1 of 2, uitgewisseld met </w:t>
      </w:r>
      <w:r w:rsidR="2AAD8D53">
        <w:t>ROD</w:t>
      </w:r>
    </w:p>
    <w:sectPr w:rsidR="00D73079" w:rsidSect="005D486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34914" w14:textId="77777777" w:rsidR="00633BD0" w:rsidRDefault="00633BD0" w:rsidP="002E688E">
      <w:pPr>
        <w:spacing w:after="0" w:line="240" w:lineRule="auto"/>
      </w:pPr>
      <w:r>
        <w:separator/>
      </w:r>
    </w:p>
  </w:endnote>
  <w:endnote w:type="continuationSeparator" w:id="0">
    <w:p w14:paraId="0969A443" w14:textId="77777777" w:rsidR="00633BD0" w:rsidRDefault="00633BD0" w:rsidP="002E688E">
      <w:pPr>
        <w:spacing w:after="0" w:line="240" w:lineRule="auto"/>
      </w:pPr>
      <w:r>
        <w:continuationSeparator/>
      </w:r>
    </w:p>
  </w:endnote>
  <w:endnote w:type="continuationNotice" w:id="1">
    <w:p w14:paraId="11826517" w14:textId="77777777" w:rsidR="00633BD0" w:rsidRDefault="00633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9E56B" w14:textId="67AA09CD" w:rsidR="00413E2E" w:rsidRPr="003F0DF7" w:rsidRDefault="00413E2E">
    <w:pPr>
      <w:pStyle w:val="Voettekst"/>
      <w:rPr>
        <w:color w:val="FF0000"/>
        <w:sz w:val="18"/>
        <w:szCs w:val="18"/>
      </w:rPr>
    </w:pPr>
    <w:proofErr w:type="spellStart"/>
    <w:r w:rsidRPr="003F0DF7">
      <w:rPr>
        <w:color w:val="FF0000"/>
        <w:sz w:val="18"/>
        <w:szCs w:val="18"/>
      </w:rPr>
      <w:t>Schoolondersteuningsprofiel</w:t>
    </w:r>
    <w:proofErr w:type="spellEnd"/>
    <w:r w:rsidRPr="003F0DF7">
      <w:rPr>
        <w:color w:val="FF0000"/>
        <w:sz w:val="18"/>
        <w:szCs w:val="18"/>
      </w:rPr>
      <w:t xml:space="preserve"> </w:t>
    </w:r>
    <w:sdt>
      <w:sdtPr>
        <w:rPr>
          <w:color w:val="FF0000"/>
          <w:sz w:val="18"/>
          <w:szCs w:val="18"/>
        </w:rPr>
        <w:id w:val="1900856308"/>
        <w:docPartObj>
          <w:docPartGallery w:val="Page Numbers (Bottom of Page)"/>
          <w:docPartUnique/>
        </w:docPartObj>
      </w:sdtPr>
      <w:sdtContent>
        <w:r w:rsidRPr="003F0DF7">
          <w:rPr>
            <w:noProof/>
            <w:color w:val="FF0000"/>
            <w:sz w:val="18"/>
            <w:szCs w:val="18"/>
            <w:lang w:eastAsia="nl-NL"/>
          </w:rPr>
          <mc:AlternateContent>
            <mc:Choice Requires="wps">
              <w:drawing>
                <wp:anchor distT="0" distB="0" distL="114300" distR="114300" simplePos="0" relativeHeight="251658240" behindDoc="0" locked="0" layoutInCell="1" allowOverlap="1" wp14:anchorId="7D14BD01" wp14:editId="1FA3C3BB">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3C61ACF" w14:textId="1E290250" w:rsidR="00413E2E" w:rsidRDefault="00413E2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66721A" w:rsidRPr="0066721A">
                                <w:rPr>
                                  <w:noProof/>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D14BD01" id="Rechthoek 650"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63C61ACF" w14:textId="1E290250" w:rsidR="00413E2E" w:rsidRDefault="00413E2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66721A" w:rsidRPr="0066721A">
                          <w:rPr>
                            <w:noProof/>
                            <w:color w:val="ED7D31" w:themeColor="accent2"/>
                          </w:rPr>
                          <w:t>2</w:t>
                        </w:r>
                        <w:r>
                          <w:rPr>
                            <w:color w:val="ED7D31" w:themeColor="accent2"/>
                          </w:rPr>
                          <w:fldChar w:fldCharType="end"/>
                        </w:r>
                      </w:p>
                    </w:txbxContent>
                  </v:textbox>
                  <w10:wrap anchorx="margin" anchory="margin"/>
                </v:rect>
              </w:pict>
            </mc:Fallback>
          </mc:AlternateContent>
        </w:r>
        <w:r>
          <w:rPr>
            <w:color w:val="FF0000"/>
            <w:sz w:val="18"/>
            <w:szCs w:val="18"/>
          </w:rPr>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04856" w14:textId="77777777" w:rsidR="00633BD0" w:rsidRDefault="00633BD0" w:rsidP="002E688E">
      <w:pPr>
        <w:spacing w:after="0" w:line="240" w:lineRule="auto"/>
      </w:pPr>
      <w:r>
        <w:separator/>
      </w:r>
    </w:p>
  </w:footnote>
  <w:footnote w:type="continuationSeparator" w:id="0">
    <w:p w14:paraId="05E1E1C8" w14:textId="77777777" w:rsidR="00633BD0" w:rsidRDefault="00633BD0" w:rsidP="002E688E">
      <w:pPr>
        <w:spacing w:after="0" w:line="240" w:lineRule="auto"/>
      </w:pPr>
      <w:r>
        <w:continuationSeparator/>
      </w:r>
    </w:p>
  </w:footnote>
  <w:footnote w:type="continuationNotice" w:id="1">
    <w:p w14:paraId="107144F0" w14:textId="77777777" w:rsidR="00633BD0" w:rsidRDefault="00633B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04ED4"/>
    <w:multiLevelType w:val="hybridMultilevel"/>
    <w:tmpl w:val="367EC9E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 w15:restartNumberingAfterBreak="0">
    <w:nsid w:val="094310E0"/>
    <w:multiLevelType w:val="multilevel"/>
    <w:tmpl w:val="4350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909AA"/>
    <w:multiLevelType w:val="hybridMultilevel"/>
    <w:tmpl w:val="CF08F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3C3013"/>
    <w:multiLevelType w:val="hybridMultilevel"/>
    <w:tmpl w:val="4A924F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EE5A61"/>
    <w:multiLevelType w:val="hybridMultilevel"/>
    <w:tmpl w:val="F3CECFC6"/>
    <w:lvl w:ilvl="0" w:tplc="179AC0A4">
      <w:start w:val="5"/>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1E2B1399"/>
    <w:multiLevelType w:val="hybridMultilevel"/>
    <w:tmpl w:val="B05EB1A0"/>
    <w:lvl w:ilvl="0" w:tplc="229C25A6">
      <w:start w:val="3"/>
      <w:numFmt w:val="bullet"/>
      <w:lvlText w:val="-"/>
      <w:lvlJc w:val="left"/>
      <w:pPr>
        <w:ind w:left="2484" w:hanging="360"/>
      </w:pPr>
      <w:rPr>
        <w:rFonts w:ascii="Calibri" w:eastAsiaTheme="minorHAnsi" w:hAnsi="Calibri" w:cs="Calibri"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6" w15:restartNumberingAfterBreak="0">
    <w:nsid w:val="2D0C6C05"/>
    <w:multiLevelType w:val="hybridMultilevel"/>
    <w:tmpl w:val="AEE033AA"/>
    <w:lvl w:ilvl="0" w:tplc="FB9AF76C">
      <w:start w:val="4"/>
      <w:numFmt w:val="bullet"/>
      <w:lvlText w:val="-"/>
      <w:lvlJc w:val="left"/>
      <w:pPr>
        <w:ind w:left="1437" w:hanging="360"/>
      </w:pPr>
      <w:rPr>
        <w:rFonts w:ascii="Calibri" w:eastAsiaTheme="minorHAnsi" w:hAnsi="Calibri" w:cs="Calibri" w:hint="default"/>
      </w:rPr>
    </w:lvl>
    <w:lvl w:ilvl="1" w:tplc="04130003" w:tentative="1">
      <w:start w:val="1"/>
      <w:numFmt w:val="bullet"/>
      <w:lvlText w:val="o"/>
      <w:lvlJc w:val="left"/>
      <w:pPr>
        <w:ind w:left="2157" w:hanging="360"/>
      </w:pPr>
      <w:rPr>
        <w:rFonts w:ascii="Courier New" w:hAnsi="Courier New" w:cs="Courier New" w:hint="default"/>
      </w:rPr>
    </w:lvl>
    <w:lvl w:ilvl="2" w:tplc="04130005" w:tentative="1">
      <w:start w:val="1"/>
      <w:numFmt w:val="bullet"/>
      <w:lvlText w:val=""/>
      <w:lvlJc w:val="left"/>
      <w:pPr>
        <w:ind w:left="2877" w:hanging="360"/>
      </w:pPr>
      <w:rPr>
        <w:rFonts w:ascii="Wingdings" w:hAnsi="Wingdings" w:hint="default"/>
      </w:rPr>
    </w:lvl>
    <w:lvl w:ilvl="3" w:tplc="04130001" w:tentative="1">
      <w:start w:val="1"/>
      <w:numFmt w:val="bullet"/>
      <w:lvlText w:val=""/>
      <w:lvlJc w:val="left"/>
      <w:pPr>
        <w:ind w:left="3597" w:hanging="360"/>
      </w:pPr>
      <w:rPr>
        <w:rFonts w:ascii="Symbol" w:hAnsi="Symbol" w:hint="default"/>
      </w:rPr>
    </w:lvl>
    <w:lvl w:ilvl="4" w:tplc="04130003" w:tentative="1">
      <w:start w:val="1"/>
      <w:numFmt w:val="bullet"/>
      <w:lvlText w:val="o"/>
      <w:lvlJc w:val="left"/>
      <w:pPr>
        <w:ind w:left="4317" w:hanging="360"/>
      </w:pPr>
      <w:rPr>
        <w:rFonts w:ascii="Courier New" w:hAnsi="Courier New" w:cs="Courier New" w:hint="default"/>
      </w:rPr>
    </w:lvl>
    <w:lvl w:ilvl="5" w:tplc="04130005" w:tentative="1">
      <w:start w:val="1"/>
      <w:numFmt w:val="bullet"/>
      <w:lvlText w:val=""/>
      <w:lvlJc w:val="left"/>
      <w:pPr>
        <w:ind w:left="5037" w:hanging="360"/>
      </w:pPr>
      <w:rPr>
        <w:rFonts w:ascii="Wingdings" w:hAnsi="Wingdings" w:hint="default"/>
      </w:rPr>
    </w:lvl>
    <w:lvl w:ilvl="6" w:tplc="04130001" w:tentative="1">
      <w:start w:val="1"/>
      <w:numFmt w:val="bullet"/>
      <w:lvlText w:val=""/>
      <w:lvlJc w:val="left"/>
      <w:pPr>
        <w:ind w:left="5757" w:hanging="360"/>
      </w:pPr>
      <w:rPr>
        <w:rFonts w:ascii="Symbol" w:hAnsi="Symbol" w:hint="default"/>
      </w:rPr>
    </w:lvl>
    <w:lvl w:ilvl="7" w:tplc="04130003" w:tentative="1">
      <w:start w:val="1"/>
      <w:numFmt w:val="bullet"/>
      <w:lvlText w:val="o"/>
      <w:lvlJc w:val="left"/>
      <w:pPr>
        <w:ind w:left="6477" w:hanging="360"/>
      </w:pPr>
      <w:rPr>
        <w:rFonts w:ascii="Courier New" w:hAnsi="Courier New" w:cs="Courier New" w:hint="default"/>
      </w:rPr>
    </w:lvl>
    <w:lvl w:ilvl="8" w:tplc="04130005" w:tentative="1">
      <w:start w:val="1"/>
      <w:numFmt w:val="bullet"/>
      <w:lvlText w:val=""/>
      <w:lvlJc w:val="left"/>
      <w:pPr>
        <w:ind w:left="7197" w:hanging="360"/>
      </w:pPr>
      <w:rPr>
        <w:rFonts w:ascii="Wingdings" w:hAnsi="Wingdings" w:hint="default"/>
      </w:rPr>
    </w:lvl>
  </w:abstractNum>
  <w:abstractNum w:abstractNumId="7" w15:restartNumberingAfterBreak="0">
    <w:nsid w:val="3D56473C"/>
    <w:multiLevelType w:val="hybridMultilevel"/>
    <w:tmpl w:val="5BBE15D8"/>
    <w:lvl w:ilvl="0" w:tplc="5F1C4F8E">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D576367"/>
    <w:multiLevelType w:val="hybridMultilevel"/>
    <w:tmpl w:val="3FF899E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4C39A1"/>
    <w:multiLevelType w:val="multilevel"/>
    <w:tmpl w:val="362E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417A1A"/>
    <w:multiLevelType w:val="hybridMultilevel"/>
    <w:tmpl w:val="952055F2"/>
    <w:lvl w:ilvl="0" w:tplc="5BAA252C">
      <w:start w:val="4"/>
      <w:numFmt w:val="bullet"/>
      <w:lvlText w:val="-"/>
      <w:lvlJc w:val="left"/>
      <w:pPr>
        <w:ind w:left="1437" w:hanging="360"/>
      </w:pPr>
      <w:rPr>
        <w:rFonts w:ascii="Calibri" w:eastAsiaTheme="minorHAnsi" w:hAnsi="Calibri" w:cs="Calibri" w:hint="default"/>
      </w:rPr>
    </w:lvl>
    <w:lvl w:ilvl="1" w:tplc="04130003" w:tentative="1">
      <w:start w:val="1"/>
      <w:numFmt w:val="bullet"/>
      <w:lvlText w:val="o"/>
      <w:lvlJc w:val="left"/>
      <w:pPr>
        <w:ind w:left="2157" w:hanging="360"/>
      </w:pPr>
      <w:rPr>
        <w:rFonts w:ascii="Courier New" w:hAnsi="Courier New" w:cs="Courier New" w:hint="default"/>
      </w:rPr>
    </w:lvl>
    <w:lvl w:ilvl="2" w:tplc="04130005" w:tentative="1">
      <w:start w:val="1"/>
      <w:numFmt w:val="bullet"/>
      <w:lvlText w:val=""/>
      <w:lvlJc w:val="left"/>
      <w:pPr>
        <w:ind w:left="2877" w:hanging="360"/>
      </w:pPr>
      <w:rPr>
        <w:rFonts w:ascii="Wingdings" w:hAnsi="Wingdings" w:hint="default"/>
      </w:rPr>
    </w:lvl>
    <w:lvl w:ilvl="3" w:tplc="04130001" w:tentative="1">
      <w:start w:val="1"/>
      <w:numFmt w:val="bullet"/>
      <w:lvlText w:val=""/>
      <w:lvlJc w:val="left"/>
      <w:pPr>
        <w:ind w:left="3597" w:hanging="360"/>
      </w:pPr>
      <w:rPr>
        <w:rFonts w:ascii="Symbol" w:hAnsi="Symbol" w:hint="default"/>
      </w:rPr>
    </w:lvl>
    <w:lvl w:ilvl="4" w:tplc="04130003" w:tentative="1">
      <w:start w:val="1"/>
      <w:numFmt w:val="bullet"/>
      <w:lvlText w:val="o"/>
      <w:lvlJc w:val="left"/>
      <w:pPr>
        <w:ind w:left="4317" w:hanging="360"/>
      </w:pPr>
      <w:rPr>
        <w:rFonts w:ascii="Courier New" w:hAnsi="Courier New" w:cs="Courier New" w:hint="default"/>
      </w:rPr>
    </w:lvl>
    <w:lvl w:ilvl="5" w:tplc="04130005" w:tentative="1">
      <w:start w:val="1"/>
      <w:numFmt w:val="bullet"/>
      <w:lvlText w:val=""/>
      <w:lvlJc w:val="left"/>
      <w:pPr>
        <w:ind w:left="5037" w:hanging="360"/>
      </w:pPr>
      <w:rPr>
        <w:rFonts w:ascii="Wingdings" w:hAnsi="Wingdings" w:hint="default"/>
      </w:rPr>
    </w:lvl>
    <w:lvl w:ilvl="6" w:tplc="04130001" w:tentative="1">
      <w:start w:val="1"/>
      <w:numFmt w:val="bullet"/>
      <w:lvlText w:val=""/>
      <w:lvlJc w:val="left"/>
      <w:pPr>
        <w:ind w:left="5757" w:hanging="360"/>
      </w:pPr>
      <w:rPr>
        <w:rFonts w:ascii="Symbol" w:hAnsi="Symbol" w:hint="default"/>
      </w:rPr>
    </w:lvl>
    <w:lvl w:ilvl="7" w:tplc="04130003" w:tentative="1">
      <w:start w:val="1"/>
      <w:numFmt w:val="bullet"/>
      <w:lvlText w:val="o"/>
      <w:lvlJc w:val="left"/>
      <w:pPr>
        <w:ind w:left="6477" w:hanging="360"/>
      </w:pPr>
      <w:rPr>
        <w:rFonts w:ascii="Courier New" w:hAnsi="Courier New" w:cs="Courier New" w:hint="default"/>
      </w:rPr>
    </w:lvl>
    <w:lvl w:ilvl="8" w:tplc="04130005" w:tentative="1">
      <w:start w:val="1"/>
      <w:numFmt w:val="bullet"/>
      <w:lvlText w:val=""/>
      <w:lvlJc w:val="left"/>
      <w:pPr>
        <w:ind w:left="7197" w:hanging="360"/>
      </w:pPr>
      <w:rPr>
        <w:rFonts w:ascii="Wingdings" w:hAnsi="Wingdings" w:hint="default"/>
      </w:rPr>
    </w:lvl>
  </w:abstractNum>
  <w:abstractNum w:abstractNumId="11" w15:restartNumberingAfterBreak="0">
    <w:nsid w:val="47152A2D"/>
    <w:multiLevelType w:val="hybridMultilevel"/>
    <w:tmpl w:val="6A6AD2B4"/>
    <w:lvl w:ilvl="0" w:tplc="FFFFFFFF">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4935311D"/>
    <w:multiLevelType w:val="hybridMultilevel"/>
    <w:tmpl w:val="A164064A"/>
    <w:lvl w:ilvl="0" w:tplc="BAD8857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A50935"/>
    <w:multiLevelType w:val="hybridMultilevel"/>
    <w:tmpl w:val="5A24A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4A37BD"/>
    <w:multiLevelType w:val="hybridMultilevel"/>
    <w:tmpl w:val="8FAA02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28E4B28"/>
    <w:multiLevelType w:val="hybridMultilevel"/>
    <w:tmpl w:val="B5BEC89E"/>
    <w:lvl w:ilvl="0" w:tplc="E3CEFEC0">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E23A06"/>
    <w:multiLevelType w:val="hybridMultilevel"/>
    <w:tmpl w:val="0E728E0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D94EB9"/>
    <w:multiLevelType w:val="hybridMultilevel"/>
    <w:tmpl w:val="B12E9E54"/>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8" w15:restartNumberingAfterBreak="0">
    <w:nsid w:val="6E5E6E05"/>
    <w:multiLevelType w:val="hybridMultilevel"/>
    <w:tmpl w:val="20549A4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74A8219E"/>
    <w:multiLevelType w:val="hybridMultilevel"/>
    <w:tmpl w:val="BD2A780A"/>
    <w:lvl w:ilvl="0" w:tplc="70FCE048">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5601679">
    <w:abstractNumId w:val="3"/>
  </w:num>
  <w:num w:numId="2" w16cid:durableId="1491365893">
    <w:abstractNumId w:val="7"/>
  </w:num>
  <w:num w:numId="3" w16cid:durableId="1033921288">
    <w:abstractNumId w:val="4"/>
  </w:num>
  <w:num w:numId="4" w16cid:durableId="974456781">
    <w:abstractNumId w:val="10"/>
  </w:num>
  <w:num w:numId="5" w16cid:durableId="2074692582">
    <w:abstractNumId w:val="6"/>
  </w:num>
  <w:num w:numId="6" w16cid:durableId="1789199486">
    <w:abstractNumId w:val="19"/>
  </w:num>
  <w:num w:numId="7" w16cid:durableId="293751697">
    <w:abstractNumId w:val="15"/>
  </w:num>
  <w:num w:numId="8" w16cid:durableId="900676891">
    <w:abstractNumId w:val="16"/>
  </w:num>
  <w:num w:numId="9" w16cid:durableId="2088527692">
    <w:abstractNumId w:val="8"/>
  </w:num>
  <w:num w:numId="10" w16cid:durableId="1751271254">
    <w:abstractNumId w:val="18"/>
  </w:num>
  <w:num w:numId="11" w16cid:durableId="526600997">
    <w:abstractNumId w:val="5"/>
  </w:num>
  <w:num w:numId="12" w16cid:durableId="1147087462">
    <w:abstractNumId w:val="14"/>
  </w:num>
  <w:num w:numId="13" w16cid:durableId="2043168180">
    <w:abstractNumId w:val="0"/>
  </w:num>
  <w:num w:numId="14" w16cid:durableId="231543522">
    <w:abstractNumId w:val="2"/>
  </w:num>
  <w:num w:numId="15" w16cid:durableId="378013944">
    <w:abstractNumId w:val="17"/>
  </w:num>
  <w:num w:numId="16" w16cid:durableId="163709121">
    <w:abstractNumId w:val="13"/>
  </w:num>
  <w:num w:numId="17" w16cid:durableId="1884125523">
    <w:abstractNumId w:val="11"/>
  </w:num>
  <w:num w:numId="18" w16cid:durableId="223759896">
    <w:abstractNumId w:val="12"/>
  </w:num>
  <w:num w:numId="19" w16cid:durableId="387654830">
    <w:abstractNumId w:val="1"/>
  </w:num>
  <w:num w:numId="20" w16cid:durableId="1547984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B1"/>
    <w:rsid w:val="000059AA"/>
    <w:rsid w:val="00005DEE"/>
    <w:rsid w:val="00007A3A"/>
    <w:rsid w:val="0001125A"/>
    <w:rsid w:val="000137F6"/>
    <w:rsid w:val="0002E04F"/>
    <w:rsid w:val="00035BEF"/>
    <w:rsid w:val="00041217"/>
    <w:rsid w:val="00041552"/>
    <w:rsid w:val="000443A4"/>
    <w:rsid w:val="00045A12"/>
    <w:rsid w:val="00052912"/>
    <w:rsid w:val="00057946"/>
    <w:rsid w:val="0006014C"/>
    <w:rsid w:val="00060A47"/>
    <w:rsid w:val="00062BB8"/>
    <w:rsid w:val="00067CFE"/>
    <w:rsid w:val="00084B77"/>
    <w:rsid w:val="000A254B"/>
    <w:rsid w:val="000A7BAA"/>
    <w:rsid w:val="000A7FE8"/>
    <w:rsid w:val="000D2428"/>
    <w:rsid w:val="000D2DD7"/>
    <w:rsid w:val="000E7F96"/>
    <w:rsid w:val="00105C34"/>
    <w:rsid w:val="001068EC"/>
    <w:rsid w:val="0012480B"/>
    <w:rsid w:val="00124FE8"/>
    <w:rsid w:val="00147B32"/>
    <w:rsid w:val="001501D5"/>
    <w:rsid w:val="00152CA6"/>
    <w:rsid w:val="00161F8F"/>
    <w:rsid w:val="00187EAB"/>
    <w:rsid w:val="0019527E"/>
    <w:rsid w:val="001B4204"/>
    <w:rsid w:val="001C590C"/>
    <w:rsid w:val="001D7792"/>
    <w:rsid w:val="001E5891"/>
    <w:rsid w:val="001F22A1"/>
    <w:rsid w:val="00205C1D"/>
    <w:rsid w:val="002116C3"/>
    <w:rsid w:val="002150AD"/>
    <w:rsid w:val="00220501"/>
    <w:rsid w:val="00222B83"/>
    <w:rsid w:val="0024095A"/>
    <w:rsid w:val="00252578"/>
    <w:rsid w:val="0025886B"/>
    <w:rsid w:val="00294B01"/>
    <w:rsid w:val="002A115E"/>
    <w:rsid w:val="002A1593"/>
    <w:rsid w:val="002A30A3"/>
    <w:rsid w:val="002A7DE1"/>
    <w:rsid w:val="002B1B27"/>
    <w:rsid w:val="002B5B41"/>
    <w:rsid w:val="002D66D0"/>
    <w:rsid w:val="002D6905"/>
    <w:rsid w:val="002E372E"/>
    <w:rsid w:val="002E688E"/>
    <w:rsid w:val="00315AA5"/>
    <w:rsid w:val="0031615D"/>
    <w:rsid w:val="00344B79"/>
    <w:rsid w:val="00350C70"/>
    <w:rsid w:val="00362F25"/>
    <w:rsid w:val="00364148"/>
    <w:rsid w:val="00375DF1"/>
    <w:rsid w:val="00380FFD"/>
    <w:rsid w:val="00381F3B"/>
    <w:rsid w:val="003822D7"/>
    <w:rsid w:val="00392321"/>
    <w:rsid w:val="003A7548"/>
    <w:rsid w:val="003C0B80"/>
    <w:rsid w:val="003C2F2F"/>
    <w:rsid w:val="003D2A7C"/>
    <w:rsid w:val="003E420C"/>
    <w:rsid w:val="003F0DF7"/>
    <w:rsid w:val="004009DE"/>
    <w:rsid w:val="00402BAE"/>
    <w:rsid w:val="00406A3D"/>
    <w:rsid w:val="00411294"/>
    <w:rsid w:val="00413E2E"/>
    <w:rsid w:val="004271B1"/>
    <w:rsid w:val="00435046"/>
    <w:rsid w:val="00437B8F"/>
    <w:rsid w:val="00450999"/>
    <w:rsid w:val="0045452E"/>
    <w:rsid w:val="004545F5"/>
    <w:rsid w:val="0045706E"/>
    <w:rsid w:val="00471CC4"/>
    <w:rsid w:val="00475244"/>
    <w:rsid w:val="00484441"/>
    <w:rsid w:val="0049273C"/>
    <w:rsid w:val="004A18B7"/>
    <w:rsid w:val="004B1F13"/>
    <w:rsid w:val="004B2014"/>
    <w:rsid w:val="004D0C86"/>
    <w:rsid w:val="004D1C1F"/>
    <w:rsid w:val="004F6819"/>
    <w:rsid w:val="00502B14"/>
    <w:rsid w:val="00510760"/>
    <w:rsid w:val="005117B3"/>
    <w:rsid w:val="00511857"/>
    <w:rsid w:val="005227EC"/>
    <w:rsid w:val="00524742"/>
    <w:rsid w:val="0053177C"/>
    <w:rsid w:val="0054473E"/>
    <w:rsid w:val="0054593D"/>
    <w:rsid w:val="0055148D"/>
    <w:rsid w:val="005515A8"/>
    <w:rsid w:val="00560CF5"/>
    <w:rsid w:val="00567FFD"/>
    <w:rsid w:val="00572EA9"/>
    <w:rsid w:val="0057662A"/>
    <w:rsid w:val="00586CB1"/>
    <w:rsid w:val="005A17B8"/>
    <w:rsid w:val="005A17C1"/>
    <w:rsid w:val="005A1F20"/>
    <w:rsid w:val="005A61A2"/>
    <w:rsid w:val="005B4F2E"/>
    <w:rsid w:val="005C6523"/>
    <w:rsid w:val="005C74D3"/>
    <w:rsid w:val="005D0B41"/>
    <w:rsid w:val="005D4860"/>
    <w:rsid w:val="005D4BFC"/>
    <w:rsid w:val="005D68FB"/>
    <w:rsid w:val="005D77C7"/>
    <w:rsid w:val="005E3A6E"/>
    <w:rsid w:val="005F305D"/>
    <w:rsid w:val="005F3EAD"/>
    <w:rsid w:val="00601501"/>
    <w:rsid w:val="0060639C"/>
    <w:rsid w:val="00610BF8"/>
    <w:rsid w:val="00621975"/>
    <w:rsid w:val="00633034"/>
    <w:rsid w:val="00633BD0"/>
    <w:rsid w:val="00650F5D"/>
    <w:rsid w:val="00651078"/>
    <w:rsid w:val="006664CB"/>
    <w:rsid w:val="0066721A"/>
    <w:rsid w:val="00677302"/>
    <w:rsid w:val="00677C9D"/>
    <w:rsid w:val="006A4E5E"/>
    <w:rsid w:val="006C31A6"/>
    <w:rsid w:val="006C425A"/>
    <w:rsid w:val="006D7951"/>
    <w:rsid w:val="006F1BE4"/>
    <w:rsid w:val="00701F4A"/>
    <w:rsid w:val="007465B1"/>
    <w:rsid w:val="0076478A"/>
    <w:rsid w:val="00766F4F"/>
    <w:rsid w:val="00791477"/>
    <w:rsid w:val="00794802"/>
    <w:rsid w:val="00796F1B"/>
    <w:rsid w:val="007A0945"/>
    <w:rsid w:val="007A0974"/>
    <w:rsid w:val="007B2078"/>
    <w:rsid w:val="007B7832"/>
    <w:rsid w:val="007C08A1"/>
    <w:rsid w:val="007C5EDB"/>
    <w:rsid w:val="007E1466"/>
    <w:rsid w:val="007E1B6D"/>
    <w:rsid w:val="007E7042"/>
    <w:rsid w:val="007F51D0"/>
    <w:rsid w:val="008564AD"/>
    <w:rsid w:val="00862972"/>
    <w:rsid w:val="00871976"/>
    <w:rsid w:val="008820EC"/>
    <w:rsid w:val="00886922"/>
    <w:rsid w:val="008A083C"/>
    <w:rsid w:val="008A33AA"/>
    <w:rsid w:val="008A6735"/>
    <w:rsid w:val="008B1611"/>
    <w:rsid w:val="008C13F7"/>
    <w:rsid w:val="008C4BF1"/>
    <w:rsid w:val="008E18C7"/>
    <w:rsid w:val="008F1622"/>
    <w:rsid w:val="008F405C"/>
    <w:rsid w:val="008F4494"/>
    <w:rsid w:val="0091546A"/>
    <w:rsid w:val="0091675C"/>
    <w:rsid w:val="00934C36"/>
    <w:rsid w:val="00935E38"/>
    <w:rsid w:val="00947DE3"/>
    <w:rsid w:val="00966C99"/>
    <w:rsid w:val="009857A1"/>
    <w:rsid w:val="00987F5F"/>
    <w:rsid w:val="0099034E"/>
    <w:rsid w:val="00997C13"/>
    <w:rsid w:val="009A17AD"/>
    <w:rsid w:val="009A3B36"/>
    <w:rsid w:val="009B2479"/>
    <w:rsid w:val="009B3B55"/>
    <w:rsid w:val="009B5331"/>
    <w:rsid w:val="009E2840"/>
    <w:rsid w:val="009E4956"/>
    <w:rsid w:val="009E4E4A"/>
    <w:rsid w:val="009F54A0"/>
    <w:rsid w:val="009F5ADA"/>
    <w:rsid w:val="00A06F03"/>
    <w:rsid w:val="00A1226B"/>
    <w:rsid w:val="00A20E91"/>
    <w:rsid w:val="00A25D50"/>
    <w:rsid w:val="00A3188A"/>
    <w:rsid w:val="00A34B0D"/>
    <w:rsid w:val="00A37E52"/>
    <w:rsid w:val="00A3A7D8"/>
    <w:rsid w:val="00A607DE"/>
    <w:rsid w:val="00A60C04"/>
    <w:rsid w:val="00A63637"/>
    <w:rsid w:val="00A63A56"/>
    <w:rsid w:val="00A70A09"/>
    <w:rsid w:val="00AB1F53"/>
    <w:rsid w:val="00AC0DAF"/>
    <w:rsid w:val="00AD715B"/>
    <w:rsid w:val="00AE2B48"/>
    <w:rsid w:val="00AE509E"/>
    <w:rsid w:val="00AF1CCE"/>
    <w:rsid w:val="00AF7987"/>
    <w:rsid w:val="00B030D7"/>
    <w:rsid w:val="00B132B2"/>
    <w:rsid w:val="00B15B68"/>
    <w:rsid w:val="00B210F2"/>
    <w:rsid w:val="00B25AC6"/>
    <w:rsid w:val="00B44303"/>
    <w:rsid w:val="00B55824"/>
    <w:rsid w:val="00B64706"/>
    <w:rsid w:val="00B8062D"/>
    <w:rsid w:val="00B911D9"/>
    <w:rsid w:val="00B930A7"/>
    <w:rsid w:val="00BA7F51"/>
    <w:rsid w:val="00BB672C"/>
    <w:rsid w:val="00BB6A28"/>
    <w:rsid w:val="00BC1E80"/>
    <w:rsid w:val="00BE20FA"/>
    <w:rsid w:val="00BE53AA"/>
    <w:rsid w:val="00C040E4"/>
    <w:rsid w:val="00C1414D"/>
    <w:rsid w:val="00C43B11"/>
    <w:rsid w:val="00C669EF"/>
    <w:rsid w:val="00C74A0C"/>
    <w:rsid w:val="00CB65BC"/>
    <w:rsid w:val="00CC0F0A"/>
    <w:rsid w:val="00CC700B"/>
    <w:rsid w:val="00CD3B67"/>
    <w:rsid w:val="00CD3C56"/>
    <w:rsid w:val="00CE3EC7"/>
    <w:rsid w:val="00CF069E"/>
    <w:rsid w:val="00D00068"/>
    <w:rsid w:val="00D014C9"/>
    <w:rsid w:val="00D05E3B"/>
    <w:rsid w:val="00D15F93"/>
    <w:rsid w:val="00D2117D"/>
    <w:rsid w:val="00D3057A"/>
    <w:rsid w:val="00D34651"/>
    <w:rsid w:val="00D36022"/>
    <w:rsid w:val="00D43172"/>
    <w:rsid w:val="00D647B7"/>
    <w:rsid w:val="00D66612"/>
    <w:rsid w:val="00D72417"/>
    <w:rsid w:val="00D73079"/>
    <w:rsid w:val="00D776B8"/>
    <w:rsid w:val="00D85121"/>
    <w:rsid w:val="00D91B69"/>
    <w:rsid w:val="00D94B06"/>
    <w:rsid w:val="00D97A57"/>
    <w:rsid w:val="00DC54D6"/>
    <w:rsid w:val="00DC7A8F"/>
    <w:rsid w:val="00DD6C07"/>
    <w:rsid w:val="00DD7098"/>
    <w:rsid w:val="00DE7C88"/>
    <w:rsid w:val="00DF1D4E"/>
    <w:rsid w:val="00DF4F1F"/>
    <w:rsid w:val="00E054C3"/>
    <w:rsid w:val="00E11185"/>
    <w:rsid w:val="00E57D64"/>
    <w:rsid w:val="00E62155"/>
    <w:rsid w:val="00E72253"/>
    <w:rsid w:val="00EA0845"/>
    <w:rsid w:val="00EA6E39"/>
    <w:rsid w:val="00EB7930"/>
    <w:rsid w:val="00EC9503"/>
    <w:rsid w:val="00ED3989"/>
    <w:rsid w:val="00EE1A9C"/>
    <w:rsid w:val="00EE218C"/>
    <w:rsid w:val="00EE324F"/>
    <w:rsid w:val="00EE7223"/>
    <w:rsid w:val="00EF037A"/>
    <w:rsid w:val="00EF63AC"/>
    <w:rsid w:val="00F1313C"/>
    <w:rsid w:val="00F13879"/>
    <w:rsid w:val="00F15B0D"/>
    <w:rsid w:val="00F30E81"/>
    <w:rsid w:val="00F37620"/>
    <w:rsid w:val="00F43862"/>
    <w:rsid w:val="00F46A47"/>
    <w:rsid w:val="00F472A4"/>
    <w:rsid w:val="00F47928"/>
    <w:rsid w:val="00F80DF2"/>
    <w:rsid w:val="00F91BDE"/>
    <w:rsid w:val="00FA0261"/>
    <w:rsid w:val="00FA715C"/>
    <w:rsid w:val="00FB0242"/>
    <w:rsid w:val="00FB16C2"/>
    <w:rsid w:val="00FC0BF0"/>
    <w:rsid w:val="00FC1B25"/>
    <w:rsid w:val="00FD529B"/>
    <w:rsid w:val="00FE55B2"/>
    <w:rsid w:val="00FF0560"/>
    <w:rsid w:val="013AA68B"/>
    <w:rsid w:val="01475DC1"/>
    <w:rsid w:val="01494E5E"/>
    <w:rsid w:val="0159A256"/>
    <w:rsid w:val="017A4E08"/>
    <w:rsid w:val="01AB4E5D"/>
    <w:rsid w:val="01F8D69C"/>
    <w:rsid w:val="01FA7DE2"/>
    <w:rsid w:val="029B2A14"/>
    <w:rsid w:val="02A3558B"/>
    <w:rsid w:val="02DFAC5C"/>
    <w:rsid w:val="0320C389"/>
    <w:rsid w:val="03303954"/>
    <w:rsid w:val="0345DB8E"/>
    <w:rsid w:val="03852C38"/>
    <w:rsid w:val="03B0D94A"/>
    <w:rsid w:val="043DA8AB"/>
    <w:rsid w:val="0445F834"/>
    <w:rsid w:val="04D1B357"/>
    <w:rsid w:val="050A0B6B"/>
    <w:rsid w:val="055D2461"/>
    <w:rsid w:val="058D51A6"/>
    <w:rsid w:val="059644EE"/>
    <w:rsid w:val="05B0DC74"/>
    <w:rsid w:val="05C00B4E"/>
    <w:rsid w:val="05C3D62A"/>
    <w:rsid w:val="05D6F926"/>
    <w:rsid w:val="063129DE"/>
    <w:rsid w:val="06833F2C"/>
    <w:rsid w:val="068ED3FB"/>
    <w:rsid w:val="06915554"/>
    <w:rsid w:val="06988E13"/>
    <w:rsid w:val="06A16D3E"/>
    <w:rsid w:val="070F1F65"/>
    <w:rsid w:val="07460829"/>
    <w:rsid w:val="0761335C"/>
    <w:rsid w:val="080A419F"/>
    <w:rsid w:val="083E22C5"/>
    <w:rsid w:val="08541244"/>
    <w:rsid w:val="088A1611"/>
    <w:rsid w:val="08F780E0"/>
    <w:rsid w:val="08FAFC1D"/>
    <w:rsid w:val="096281AE"/>
    <w:rsid w:val="09A6A7A6"/>
    <w:rsid w:val="09C8F616"/>
    <w:rsid w:val="0A2529B0"/>
    <w:rsid w:val="0A3EFC3B"/>
    <w:rsid w:val="0A5B2CFA"/>
    <w:rsid w:val="0B74DE61"/>
    <w:rsid w:val="0B8BB306"/>
    <w:rsid w:val="0BFAAEC0"/>
    <w:rsid w:val="0C2365CE"/>
    <w:rsid w:val="0C81DD35"/>
    <w:rsid w:val="0C9C54FD"/>
    <w:rsid w:val="0C9C78A7"/>
    <w:rsid w:val="0D629E44"/>
    <w:rsid w:val="0D9017F0"/>
    <w:rsid w:val="0DBD3D09"/>
    <w:rsid w:val="0E623B99"/>
    <w:rsid w:val="0E9ECFB1"/>
    <w:rsid w:val="0EA8D902"/>
    <w:rsid w:val="0EEADE4A"/>
    <w:rsid w:val="0F001F39"/>
    <w:rsid w:val="0F0701C8"/>
    <w:rsid w:val="0F0E8004"/>
    <w:rsid w:val="0F3A039D"/>
    <w:rsid w:val="0F46F3F6"/>
    <w:rsid w:val="0F635741"/>
    <w:rsid w:val="0F7B583A"/>
    <w:rsid w:val="10945031"/>
    <w:rsid w:val="10948207"/>
    <w:rsid w:val="10AB7753"/>
    <w:rsid w:val="10CAC9B1"/>
    <w:rsid w:val="10E86464"/>
    <w:rsid w:val="110603A2"/>
    <w:rsid w:val="1119EAD5"/>
    <w:rsid w:val="1147941E"/>
    <w:rsid w:val="114C2DF5"/>
    <w:rsid w:val="1188EE7D"/>
    <w:rsid w:val="11951663"/>
    <w:rsid w:val="11DA7223"/>
    <w:rsid w:val="11FF109E"/>
    <w:rsid w:val="130C2953"/>
    <w:rsid w:val="131DDE2A"/>
    <w:rsid w:val="13CCB624"/>
    <w:rsid w:val="13F1740D"/>
    <w:rsid w:val="141BA470"/>
    <w:rsid w:val="1483CEB7"/>
    <w:rsid w:val="14929C17"/>
    <w:rsid w:val="14DA9224"/>
    <w:rsid w:val="15A94521"/>
    <w:rsid w:val="15C61194"/>
    <w:rsid w:val="15CDA0D5"/>
    <w:rsid w:val="15FD7E0A"/>
    <w:rsid w:val="163755BA"/>
    <w:rsid w:val="16820717"/>
    <w:rsid w:val="16A9D603"/>
    <w:rsid w:val="16CF9A0C"/>
    <w:rsid w:val="17202642"/>
    <w:rsid w:val="173013CC"/>
    <w:rsid w:val="17A5DE2A"/>
    <w:rsid w:val="17C655A2"/>
    <w:rsid w:val="17D63FBD"/>
    <w:rsid w:val="18CBCB04"/>
    <w:rsid w:val="18E8A9E1"/>
    <w:rsid w:val="18FE2277"/>
    <w:rsid w:val="1914BE02"/>
    <w:rsid w:val="192D0795"/>
    <w:rsid w:val="193726E9"/>
    <w:rsid w:val="194C4E60"/>
    <w:rsid w:val="197899F6"/>
    <w:rsid w:val="19F133C9"/>
    <w:rsid w:val="1A08E259"/>
    <w:rsid w:val="1A113E67"/>
    <w:rsid w:val="1A2BEEAA"/>
    <w:rsid w:val="1A7C8B3F"/>
    <w:rsid w:val="1A89C297"/>
    <w:rsid w:val="1A8F5582"/>
    <w:rsid w:val="1AB549CD"/>
    <w:rsid w:val="1B10DED2"/>
    <w:rsid w:val="1B38CC04"/>
    <w:rsid w:val="1B6A93AE"/>
    <w:rsid w:val="1B9DA88F"/>
    <w:rsid w:val="1C1ABC3A"/>
    <w:rsid w:val="1C4CFB31"/>
    <w:rsid w:val="1CB5DDB8"/>
    <w:rsid w:val="1D3E8B3C"/>
    <w:rsid w:val="1D9AB123"/>
    <w:rsid w:val="1DBFE984"/>
    <w:rsid w:val="1DEFE626"/>
    <w:rsid w:val="1E25C238"/>
    <w:rsid w:val="1E355435"/>
    <w:rsid w:val="1E449DD8"/>
    <w:rsid w:val="1EA87C8C"/>
    <w:rsid w:val="1EE71069"/>
    <w:rsid w:val="1F15D5B0"/>
    <w:rsid w:val="1FAC996E"/>
    <w:rsid w:val="2022F90E"/>
    <w:rsid w:val="20F34314"/>
    <w:rsid w:val="210974A9"/>
    <w:rsid w:val="21777536"/>
    <w:rsid w:val="218CEA1A"/>
    <w:rsid w:val="21A18B6E"/>
    <w:rsid w:val="21CBB226"/>
    <w:rsid w:val="21E1CC35"/>
    <w:rsid w:val="2228F805"/>
    <w:rsid w:val="22643216"/>
    <w:rsid w:val="226E9FCC"/>
    <w:rsid w:val="23107F74"/>
    <w:rsid w:val="2332EA49"/>
    <w:rsid w:val="2353FFCC"/>
    <w:rsid w:val="236EB4A9"/>
    <w:rsid w:val="23717499"/>
    <w:rsid w:val="239708BE"/>
    <w:rsid w:val="23CE50F0"/>
    <w:rsid w:val="240C0568"/>
    <w:rsid w:val="2429F69E"/>
    <w:rsid w:val="244E3F1C"/>
    <w:rsid w:val="24519F7E"/>
    <w:rsid w:val="246DD39B"/>
    <w:rsid w:val="247C4153"/>
    <w:rsid w:val="24DBDD10"/>
    <w:rsid w:val="250A3030"/>
    <w:rsid w:val="25339091"/>
    <w:rsid w:val="25C5D76B"/>
    <w:rsid w:val="26088288"/>
    <w:rsid w:val="263852B2"/>
    <w:rsid w:val="2671E31B"/>
    <w:rsid w:val="26922A1C"/>
    <w:rsid w:val="2697F487"/>
    <w:rsid w:val="26AC376F"/>
    <w:rsid w:val="26F3C5D0"/>
    <w:rsid w:val="27083310"/>
    <w:rsid w:val="273DA043"/>
    <w:rsid w:val="273F8FDD"/>
    <w:rsid w:val="277B45E3"/>
    <w:rsid w:val="27817C24"/>
    <w:rsid w:val="27F5B70E"/>
    <w:rsid w:val="28238771"/>
    <w:rsid w:val="28270EF4"/>
    <w:rsid w:val="284AE69B"/>
    <w:rsid w:val="28CF9E9F"/>
    <w:rsid w:val="28D120ED"/>
    <w:rsid w:val="28E6E6C4"/>
    <w:rsid w:val="28EAEDA3"/>
    <w:rsid w:val="28FEAAB4"/>
    <w:rsid w:val="296622E4"/>
    <w:rsid w:val="29CF9257"/>
    <w:rsid w:val="29DCB82C"/>
    <w:rsid w:val="2A153BF6"/>
    <w:rsid w:val="2A2E8D56"/>
    <w:rsid w:val="2A4FD1F0"/>
    <w:rsid w:val="2A84F8B0"/>
    <w:rsid w:val="2AAD8D53"/>
    <w:rsid w:val="2AEA4303"/>
    <w:rsid w:val="2B11218B"/>
    <w:rsid w:val="2B1BB503"/>
    <w:rsid w:val="2B2CB608"/>
    <w:rsid w:val="2B3E1C10"/>
    <w:rsid w:val="2B596C0F"/>
    <w:rsid w:val="2B626964"/>
    <w:rsid w:val="2B9FB648"/>
    <w:rsid w:val="2BAD737D"/>
    <w:rsid w:val="2BF3274E"/>
    <w:rsid w:val="2BFCD87A"/>
    <w:rsid w:val="2C071692"/>
    <w:rsid w:val="2CA45C28"/>
    <w:rsid w:val="2CD08A17"/>
    <w:rsid w:val="2CDCE3D7"/>
    <w:rsid w:val="2D24C2A7"/>
    <w:rsid w:val="2DA6F388"/>
    <w:rsid w:val="2DA941BB"/>
    <w:rsid w:val="2E432ED6"/>
    <w:rsid w:val="2E48C24D"/>
    <w:rsid w:val="2E4CA62C"/>
    <w:rsid w:val="2E96C223"/>
    <w:rsid w:val="2EC072CB"/>
    <w:rsid w:val="2F5FB1F6"/>
    <w:rsid w:val="2F64D738"/>
    <w:rsid w:val="2FAD2F05"/>
    <w:rsid w:val="3000272B"/>
    <w:rsid w:val="30456DDF"/>
    <w:rsid w:val="30D46CBA"/>
    <w:rsid w:val="30F60159"/>
    <w:rsid w:val="316D4572"/>
    <w:rsid w:val="31A23DAA"/>
    <w:rsid w:val="31C1798F"/>
    <w:rsid w:val="325478E7"/>
    <w:rsid w:val="329C77FA"/>
    <w:rsid w:val="32BA5E37"/>
    <w:rsid w:val="32CCC907"/>
    <w:rsid w:val="32EE4D3E"/>
    <w:rsid w:val="33902B78"/>
    <w:rsid w:val="33CDC3E6"/>
    <w:rsid w:val="341278AB"/>
    <w:rsid w:val="34150F70"/>
    <w:rsid w:val="341A2E3A"/>
    <w:rsid w:val="341A6631"/>
    <w:rsid w:val="346E99A1"/>
    <w:rsid w:val="3492D56C"/>
    <w:rsid w:val="34FC4977"/>
    <w:rsid w:val="35305A0F"/>
    <w:rsid w:val="35498D04"/>
    <w:rsid w:val="354BD7EA"/>
    <w:rsid w:val="35BDAD6C"/>
    <w:rsid w:val="35E44660"/>
    <w:rsid w:val="360EDDB3"/>
    <w:rsid w:val="363585F8"/>
    <w:rsid w:val="370C9952"/>
    <w:rsid w:val="3796C77D"/>
    <w:rsid w:val="37AC5C17"/>
    <w:rsid w:val="37C0A869"/>
    <w:rsid w:val="37D1CE10"/>
    <w:rsid w:val="37DD355D"/>
    <w:rsid w:val="383F5A2A"/>
    <w:rsid w:val="3862F08F"/>
    <w:rsid w:val="3873E309"/>
    <w:rsid w:val="38A1FA49"/>
    <w:rsid w:val="38D4A831"/>
    <w:rsid w:val="38F33B2D"/>
    <w:rsid w:val="390FC365"/>
    <w:rsid w:val="3937032C"/>
    <w:rsid w:val="395F8A07"/>
    <w:rsid w:val="3988DD8D"/>
    <w:rsid w:val="39C9ECDE"/>
    <w:rsid w:val="39CB5732"/>
    <w:rsid w:val="3A226440"/>
    <w:rsid w:val="3A3C1D9C"/>
    <w:rsid w:val="3A4A0A07"/>
    <w:rsid w:val="3A551AEA"/>
    <w:rsid w:val="3A557EBC"/>
    <w:rsid w:val="3A745758"/>
    <w:rsid w:val="3AA86516"/>
    <w:rsid w:val="3AB2B18E"/>
    <w:rsid w:val="3ACC13E8"/>
    <w:rsid w:val="3B24BB2A"/>
    <w:rsid w:val="3B5A4E5B"/>
    <w:rsid w:val="3B8F39B7"/>
    <w:rsid w:val="3BB1DA10"/>
    <w:rsid w:val="3BB65332"/>
    <w:rsid w:val="3BBDC306"/>
    <w:rsid w:val="3BFD5974"/>
    <w:rsid w:val="3C1EDCFC"/>
    <w:rsid w:val="3C393894"/>
    <w:rsid w:val="3C3D7C03"/>
    <w:rsid w:val="3C697D2A"/>
    <w:rsid w:val="3C939075"/>
    <w:rsid w:val="3C9499EE"/>
    <w:rsid w:val="3CF61EBC"/>
    <w:rsid w:val="3D155B09"/>
    <w:rsid w:val="3D214778"/>
    <w:rsid w:val="3D2B17C4"/>
    <w:rsid w:val="3D68D600"/>
    <w:rsid w:val="3D984DAC"/>
    <w:rsid w:val="3D9D75B3"/>
    <w:rsid w:val="3DA8201A"/>
    <w:rsid w:val="3E10F57C"/>
    <w:rsid w:val="3E26F5B0"/>
    <w:rsid w:val="3E74A1D6"/>
    <w:rsid w:val="3EB5F4FA"/>
    <w:rsid w:val="3EBD17D9"/>
    <w:rsid w:val="3EEFEE16"/>
    <w:rsid w:val="3EF227A7"/>
    <w:rsid w:val="3F0050E2"/>
    <w:rsid w:val="3F0E5869"/>
    <w:rsid w:val="3F4D466A"/>
    <w:rsid w:val="3F5609F3"/>
    <w:rsid w:val="3F5D18D8"/>
    <w:rsid w:val="3F6A2E57"/>
    <w:rsid w:val="3F6EFB0D"/>
    <w:rsid w:val="3FB66A72"/>
    <w:rsid w:val="404A6961"/>
    <w:rsid w:val="408A9FE6"/>
    <w:rsid w:val="40A0232E"/>
    <w:rsid w:val="40BF7D41"/>
    <w:rsid w:val="411410D8"/>
    <w:rsid w:val="41242B22"/>
    <w:rsid w:val="4139439B"/>
    <w:rsid w:val="413A08C2"/>
    <w:rsid w:val="41572D10"/>
    <w:rsid w:val="41E0F3FC"/>
    <w:rsid w:val="41E87CA5"/>
    <w:rsid w:val="41F21005"/>
    <w:rsid w:val="42218365"/>
    <w:rsid w:val="42245F49"/>
    <w:rsid w:val="42354A48"/>
    <w:rsid w:val="423BF38F"/>
    <w:rsid w:val="425B4DA2"/>
    <w:rsid w:val="429FD56D"/>
    <w:rsid w:val="42B96BF3"/>
    <w:rsid w:val="42B96C92"/>
    <w:rsid w:val="43022D06"/>
    <w:rsid w:val="431CF323"/>
    <w:rsid w:val="43405345"/>
    <w:rsid w:val="4363A4D7"/>
    <w:rsid w:val="4365F226"/>
    <w:rsid w:val="4386A3BC"/>
    <w:rsid w:val="43B9DED9"/>
    <w:rsid w:val="43EB673F"/>
    <w:rsid w:val="43EBBC0A"/>
    <w:rsid w:val="4436BC96"/>
    <w:rsid w:val="4455EDA7"/>
    <w:rsid w:val="447E0BF1"/>
    <w:rsid w:val="44D48BE9"/>
    <w:rsid w:val="44DB371D"/>
    <w:rsid w:val="44E80844"/>
    <w:rsid w:val="4529B0C7"/>
    <w:rsid w:val="454097EA"/>
    <w:rsid w:val="459336E1"/>
    <w:rsid w:val="45A1A7E6"/>
    <w:rsid w:val="45A35F91"/>
    <w:rsid w:val="45A8C231"/>
    <w:rsid w:val="45CEA607"/>
    <w:rsid w:val="46214A5E"/>
    <w:rsid w:val="4651B024"/>
    <w:rsid w:val="46535A85"/>
    <w:rsid w:val="4672460C"/>
    <w:rsid w:val="46BB810F"/>
    <w:rsid w:val="46D1F8C1"/>
    <w:rsid w:val="46EED99F"/>
    <w:rsid w:val="46F75CEA"/>
    <w:rsid w:val="472ADE25"/>
    <w:rsid w:val="472B203A"/>
    <w:rsid w:val="474F260A"/>
    <w:rsid w:val="477B0FF8"/>
    <w:rsid w:val="478BF896"/>
    <w:rsid w:val="478CA196"/>
    <w:rsid w:val="47B5C593"/>
    <w:rsid w:val="47D84C02"/>
    <w:rsid w:val="47EDAA3E"/>
    <w:rsid w:val="48102557"/>
    <w:rsid w:val="4886C2BF"/>
    <w:rsid w:val="48D68CBD"/>
    <w:rsid w:val="49BD586C"/>
    <w:rsid w:val="49BF99E9"/>
    <w:rsid w:val="4A9F41F1"/>
    <w:rsid w:val="4B1A9AA7"/>
    <w:rsid w:val="4BFEDB58"/>
    <w:rsid w:val="4C1E16C8"/>
    <w:rsid w:val="4C2A6109"/>
    <w:rsid w:val="4C510BD9"/>
    <w:rsid w:val="4C601F31"/>
    <w:rsid w:val="4C9059F3"/>
    <w:rsid w:val="4D01553A"/>
    <w:rsid w:val="4D5A84A1"/>
    <w:rsid w:val="4D7227AD"/>
    <w:rsid w:val="4DE3A0A5"/>
    <w:rsid w:val="4DF8198B"/>
    <w:rsid w:val="4E18637B"/>
    <w:rsid w:val="4E1909D7"/>
    <w:rsid w:val="4E664DBE"/>
    <w:rsid w:val="4EFACE08"/>
    <w:rsid w:val="4F0388D6"/>
    <w:rsid w:val="4F57F23A"/>
    <w:rsid w:val="4F827491"/>
    <w:rsid w:val="4FE429A8"/>
    <w:rsid w:val="4FE626BA"/>
    <w:rsid w:val="501DFC0C"/>
    <w:rsid w:val="50297256"/>
    <w:rsid w:val="502D81AA"/>
    <w:rsid w:val="5056F473"/>
    <w:rsid w:val="50BCA600"/>
    <w:rsid w:val="50D66E90"/>
    <w:rsid w:val="51072DB6"/>
    <w:rsid w:val="514546DF"/>
    <w:rsid w:val="5181F71B"/>
    <w:rsid w:val="5191677E"/>
    <w:rsid w:val="5192AE20"/>
    <w:rsid w:val="5205FB14"/>
    <w:rsid w:val="5205FD8B"/>
    <w:rsid w:val="52696218"/>
    <w:rsid w:val="52E16D8F"/>
    <w:rsid w:val="53517163"/>
    <w:rsid w:val="53613787"/>
    <w:rsid w:val="53ABA1DE"/>
    <w:rsid w:val="53BA0A53"/>
    <w:rsid w:val="53BC0DF2"/>
    <w:rsid w:val="53C71DDF"/>
    <w:rsid w:val="53C76B65"/>
    <w:rsid w:val="53CD5CE7"/>
    <w:rsid w:val="53E2F3B5"/>
    <w:rsid w:val="54650029"/>
    <w:rsid w:val="54A5D795"/>
    <w:rsid w:val="550729E8"/>
    <w:rsid w:val="551C255F"/>
    <w:rsid w:val="5523B7D7"/>
    <w:rsid w:val="557644B9"/>
    <w:rsid w:val="55910B99"/>
    <w:rsid w:val="559DBA92"/>
    <w:rsid w:val="55D1434F"/>
    <w:rsid w:val="55E1BBC1"/>
    <w:rsid w:val="55E4E20F"/>
    <w:rsid w:val="55EB819E"/>
    <w:rsid w:val="55F7374A"/>
    <w:rsid w:val="56077142"/>
    <w:rsid w:val="56411359"/>
    <w:rsid w:val="5669681C"/>
    <w:rsid w:val="56EBFA27"/>
    <w:rsid w:val="576D13B0"/>
    <w:rsid w:val="5780B270"/>
    <w:rsid w:val="57860161"/>
    <w:rsid w:val="579B6006"/>
    <w:rsid w:val="57F1389F"/>
    <w:rsid w:val="5817B7BC"/>
    <w:rsid w:val="581B8ABE"/>
    <w:rsid w:val="58825BEE"/>
    <w:rsid w:val="5888542E"/>
    <w:rsid w:val="58C94663"/>
    <w:rsid w:val="58D237FE"/>
    <w:rsid w:val="58F8EE0E"/>
    <w:rsid w:val="5908E411"/>
    <w:rsid w:val="59307D4B"/>
    <w:rsid w:val="599EA456"/>
    <w:rsid w:val="59AF02CD"/>
    <w:rsid w:val="59EA2F2E"/>
    <w:rsid w:val="5A081E16"/>
    <w:rsid w:val="5A4E0B18"/>
    <w:rsid w:val="5AAF2D1F"/>
    <w:rsid w:val="5ACEAD3C"/>
    <w:rsid w:val="5ADDA3F3"/>
    <w:rsid w:val="5AEC9219"/>
    <w:rsid w:val="5B47E2D3"/>
    <w:rsid w:val="5B713916"/>
    <w:rsid w:val="5B886D9B"/>
    <w:rsid w:val="5B91B34A"/>
    <w:rsid w:val="5B922AE8"/>
    <w:rsid w:val="5B924E99"/>
    <w:rsid w:val="5B9A8F87"/>
    <w:rsid w:val="5BEBBB47"/>
    <w:rsid w:val="5BF8D7EF"/>
    <w:rsid w:val="5BFDFFD2"/>
    <w:rsid w:val="5C4084D3"/>
    <w:rsid w:val="5C8A20E5"/>
    <w:rsid w:val="5C94C14C"/>
    <w:rsid w:val="5C98FC59"/>
    <w:rsid w:val="5CF29508"/>
    <w:rsid w:val="5D6638E7"/>
    <w:rsid w:val="5D954F35"/>
    <w:rsid w:val="5D98C328"/>
    <w:rsid w:val="5DC51E9D"/>
    <w:rsid w:val="5DDC5534"/>
    <w:rsid w:val="5DDC78DE"/>
    <w:rsid w:val="5E41C12B"/>
    <w:rsid w:val="5E547B6D"/>
    <w:rsid w:val="5E8A1BE0"/>
    <w:rsid w:val="5E8E3592"/>
    <w:rsid w:val="5EB171C0"/>
    <w:rsid w:val="5F1B1DFB"/>
    <w:rsid w:val="5F25AF35"/>
    <w:rsid w:val="5F3CF430"/>
    <w:rsid w:val="5F3EB99D"/>
    <w:rsid w:val="5F68CBFA"/>
    <w:rsid w:val="5F77FB03"/>
    <w:rsid w:val="5F7D4C05"/>
    <w:rsid w:val="5FEC9115"/>
    <w:rsid w:val="60A0BFC1"/>
    <w:rsid w:val="610C52AA"/>
    <w:rsid w:val="6113F5F6"/>
    <w:rsid w:val="61191C66"/>
    <w:rsid w:val="6191853F"/>
    <w:rsid w:val="62AFC657"/>
    <w:rsid w:val="632A1E91"/>
    <w:rsid w:val="632CE698"/>
    <w:rsid w:val="6344041C"/>
    <w:rsid w:val="63547775"/>
    <w:rsid w:val="63A8ED23"/>
    <w:rsid w:val="63DC6D6C"/>
    <w:rsid w:val="63F998A6"/>
    <w:rsid w:val="640793C2"/>
    <w:rsid w:val="644B96B8"/>
    <w:rsid w:val="646511F2"/>
    <w:rsid w:val="6490B5D7"/>
    <w:rsid w:val="64AA4281"/>
    <w:rsid w:val="64B97D28"/>
    <w:rsid w:val="64C7342E"/>
    <w:rsid w:val="652F7B0B"/>
    <w:rsid w:val="6560B4D5"/>
    <w:rsid w:val="6690A890"/>
    <w:rsid w:val="669AB776"/>
    <w:rsid w:val="66FB5539"/>
    <w:rsid w:val="6721624C"/>
    <w:rsid w:val="67637248"/>
    <w:rsid w:val="6783377A"/>
    <w:rsid w:val="679E04AE"/>
    <w:rsid w:val="679EED23"/>
    <w:rsid w:val="67D05035"/>
    <w:rsid w:val="67D9F5F9"/>
    <w:rsid w:val="67E45820"/>
    <w:rsid w:val="68347FDF"/>
    <w:rsid w:val="683D8E75"/>
    <w:rsid w:val="68B4F446"/>
    <w:rsid w:val="68CCE3D6"/>
    <w:rsid w:val="68D9DA87"/>
    <w:rsid w:val="68F4C412"/>
    <w:rsid w:val="69063233"/>
    <w:rsid w:val="693E9A6C"/>
    <w:rsid w:val="6942A7EA"/>
    <w:rsid w:val="69B9D2CE"/>
    <w:rsid w:val="69C43181"/>
    <w:rsid w:val="69C540B5"/>
    <w:rsid w:val="69CE0117"/>
    <w:rsid w:val="6A3C3400"/>
    <w:rsid w:val="6A40EF6D"/>
    <w:rsid w:val="6A96139C"/>
    <w:rsid w:val="6AD35716"/>
    <w:rsid w:val="6AEFF08B"/>
    <w:rsid w:val="6B055341"/>
    <w:rsid w:val="6B25585A"/>
    <w:rsid w:val="6B3C498B"/>
    <w:rsid w:val="6B5EFECF"/>
    <w:rsid w:val="6B6A8CE1"/>
    <w:rsid w:val="6B6C162E"/>
    <w:rsid w:val="6B75AEC8"/>
    <w:rsid w:val="6C1997C1"/>
    <w:rsid w:val="6C242D88"/>
    <w:rsid w:val="6C612449"/>
    <w:rsid w:val="6C6ABAF5"/>
    <w:rsid w:val="6C6ECDFB"/>
    <w:rsid w:val="6D07E68F"/>
    <w:rsid w:val="6D3CF262"/>
    <w:rsid w:val="6D3DCB52"/>
    <w:rsid w:val="6D78575A"/>
    <w:rsid w:val="6DB56822"/>
    <w:rsid w:val="6DFAA2AA"/>
    <w:rsid w:val="6E120B8F"/>
    <w:rsid w:val="6E40E948"/>
    <w:rsid w:val="6E95CB86"/>
    <w:rsid w:val="6EB6F69B"/>
    <w:rsid w:val="6EFB5FEA"/>
    <w:rsid w:val="6F0F06FF"/>
    <w:rsid w:val="6F31556F"/>
    <w:rsid w:val="6F416D59"/>
    <w:rsid w:val="6F555BD0"/>
    <w:rsid w:val="6FADDBF0"/>
    <w:rsid w:val="6FB24C2C"/>
    <w:rsid w:val="6FFA6F32"/>
    <w:rsid w:val="6FFFE571"/>
    <w:rsid w:val="70703089"/>
    <w:rsid w:val="70840B94"/>
    <w:rsid w:val="70BBEAF9"/>
    <w:rsid w:val="70C43E59"/>
    <w:rsid w:val="70ED5B45"/>
    <w:rsid w:val="71134378"/>
    <w:rsid w:val="71655B12"/>
    <w:rsid w:val="718AEA28"/>
    <w:rsid w:val="71A88A82"/>
    <w:rsid w:val="71AAA67E"/>
    <w:rsid w:val="721FDBF5"/>
    <w:rsid w:val="726935D1"/>
    <w:rsid w:val="7272CCB5"/>
    <w:rsid w:val="72D2EEB3"/>
    <w:rsid w:val="730A4658"/>
    <w:rsid w:val="736A439B"/>
    <w:rsid w:val="74363001"/>
    <w:rsid w:val="7449AD09"/>
    <w:rsid w:val="745630A6"/>
    <w:rsid w:val="7489C3A1"/>
    <w:rsid w:val="74B4F35C"/>
    <w:rsid w:val="74FCB76A"/>
    <w:rsid w:val="755C74E6"/>
    <w:rsid w:val="756B39C8"/>
    <w:rsid w:val="759C6813"/>
    <w:rsid w:val="760B7EB0"/>
    <w:rsid w:val="764D0F7A"/>
    <w:rsid w:val="76592082"/>
    <w:rsid w:val="76928980"/>
    <w:rsid w:val="76932B44"/>
    <w:rsid w:val="77622BB9"/>
    <w:rsid w:val="7854544F"/>
    <w:rsid w:val="786272FD"/>
    <w:rsid w:val="78639A7F"/>
    <w:rsid w:val="788E608B"/>
    <w:rsid w:val="788F1D79"/>
    <w:rsid w:val="78AFDA21"/>
    <w:rsid w:val="78F6A138"/>
    <w:rsid w:val="793518D1"/>
    <w:rsid w:val="79567500"/>
    <w:rsid w:val="7959D366"/>
    <w:rsid w:val="7966EAF0"/>
    <w:rsid w:val="79BBCF3B"/>
    <w:rsid w:val="79CEFDD7"/>
    <w:rsid w:val="79E33735"/>
    <w:rsid w:val="79E4BB0F"/>
    <w:rsid w:val="79ED5862"/>
    <w:rsid w:val="7A03F787"/>
    <w:rsid w:val="7A645A04"/>
    <w:rsid w:val="7AEE0D85"/>
    <w:rsid w:val="7AFA204B"/>
    <w:rsid w:val="7B4A0A54"/>
    <w:rsid w:val="7BC144C0"/>
    <w:rsid w:val="7BDD95EC"/>
    <w:rsid w:val="7C10EAC1"/>
    <w:rsid w:val="7C7FD5F8"/>
    <w:rsid w:val="7C863132"/>
    <w:rsid w:val="7CF3AEE4"/>
    <w:rsid w:val="7CF4EF05"/>
    <w:rsid w:val="7D0DFB05"/>
    <w:rsid w:val="7DBCF266"/>
    <w:rsid w:val="7DC13E35"/>
    <w:rsid w:val="7E8A16EC"/>
    <w:rsid w:val="7E8C47F7"/>
    <w:rsid w:val="7E9349B5"/>
    <w:rsid w:val="7EAD0F84"/>
    <w:rsid w:val="7EB4ADB9"/>
    <w:rsid w:val="7EDA8358"/>
    <w:rsid w:val="7F09070E"/>
    <w:rsid w:val="7F1BF24C"/>
    <w:rsid w:val="7F30B954"/>
    <w:rsid w:val="7F3386E9"/>
    <w:rsid w:val="7F52978A"/>
    <w:rsid w:val="7F592EE2"/>
    <w:rsid w:val="7FA3AB91"/>
    <w:rsid w:val="7FB7B00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E0F6B"/>
  <w15:docId w15:val="{C01DC5E9-92FE-4D2F-93B0-7F84AFCA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8062D"/>
    <w:pPr>
      <w:ind w:left="720"/>
      <w:contextualSpacing/>
    </w:pPr>
  </w:style>
  <w:style w:type="character" w:styleId="Hyperlink">
    <w:name w:val="Hyperlink"/>
    <w:basedOn w:val="Standaardalinea-lettertype"/>
    <w:uiPriority w:val="99"/>
    <w:unhideWhenUsed/>
    <w:rsid w:val="00B8062D"/>
    <w:rPr>
      <w:color w:val="0563C1" w:themeColor="hyperlink"/>
      <w:u w:val="single"/>
    </w:rPr>
  </w:style>
  <w:style w:type="table" w:styleId="Tabelraster">
    <w:name w:val="Table Grid"/>
    <w:basedOn w:val="Standaardtabel"/>
    <w:uiPriority w:val="59"/>
    <w:rsid w:val="007F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E68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688E"/>
  </w:style>
  <w:style w:type="paragraph" w:styleId="Voettekst">
    <w:name w:val="footer"/>
    <w:basedOn w:val="Standaard"/>
    <w:link w:val="VoettekstChar"/>
    <w:uiPriority w:val="99"/>
    <w:unhideWhenUsed/>
    <w:rsid w:val="002E68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688E"/>
  </w:style>
  <w:style w:type="paragraph" w:styleId="Ballontekst">
    <w:name w:val="Balloon Text"/>
    <w:basedOn w:val="Standaard"/>
    <w:link w:val="BallontekstChar"/>
    <w:uiPriority w:val="99"/>
    <w:semiHidden/>
    <w:unhideWhenUsed/>
    <w:rsid w:val="007465B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65B1"/>
    <w:rPr>
      <w:rFonts w:ascii="Tahoma" w:hAnsi="Tahoma" w:cs="Tahoma"/>
      <w:sz w:val="16"/>
      <w:szCs w:val="16"/>
    </w:rPr>
  </w:style>
  <w:style w:type="paragraph" w:styleId="Geenafstand">
    <w:name w:val="No Spacing"/>
    <w:uiPriority w:val="1"/>
    <w:qFormat/>
    <w:rsid w:val="0055148D"/>
    <w:pPr>
      <w:spacing w:after="0" w:line="240" w:lineRule="auto"/>
    </w:pPr>
    <w:rPr>
      <w:rFonts w:ascii="Calibri" w:eastAsia="Calibri" w:hAnsi="Calibri" w:cs="Times New Roman"/>
    </w:rPr>
  </w:style>
  <w:style w:type="paragraph" w:styleId="Ondertitel">
    <w:name w:val="Subtitle"/>
    <w:basedOn w:val="Standaard"/>
    <w:next w:val="Standaard"/>
    <w:link w:val="OndertitelChar"/>
    <w:uiPriority w:val="11"/>
    <w:qFormat/>
    <w:rsid w:val="00D73079"/>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D73079"/>
    <w:rPr>
      <w:rFonts w:asciiTheme="majorHAnsi" w:eastAsiaTheme="majorEastAsia" w:hAnsiTheme="majorHAnsi" w:cstheme="majorBidi"/>
      <w:i/>
      <w:iCs/>
      <w:color w:val="5B9BD5" w:themeColor="accent1"/>
      <w:spacing w:val="15"/>
      <w:sz w:val="24"/>
      <w:szCs w:val="24"/>
    </w:rPr>
  </w:style>
  <w:style w:type="paragraph" w:styleId="Titel">
    <w:name w:val="Title"/>
    <w:basedOn w:val="Standaard"/>
    <w:next w:val="Standaard"/>
    <w:link w:val="TitelChar"/>
    <w:uiPriority w:val="10"/>
    <w:qFormat/>
    <w:rsid w:val="002205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050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27732">
      <w:bodyDiv w:val="1"/>
      <w:marLeft w:val="0"/>
      <w:marRight w:val="0"/>
      <w:marTop w:val="0"/>
      <w:marBottom w:val="0"/>
      <w:divBdr>
        <w:top w:val="none" w:sz="0" w:space="0" w:color="auto"/>
        <w:left w:val="none" w:sz="0" w:space="0" w:color="auto"/>
        <w:bottom w:val="none" w:sz="0" w:space="0" w:color="auto"/>
        <w:right w:val="none" w:sz="0" w:space="0" w:color="auto"/>
      </w:divBdr>
    </w:div>
    <w:div w:id="1385180970">
      <w:bodyDiv w:val="1"/>
      <w:marLeft w:val="0"/>
      <w:marRight w:val="0"/>
      <w:marTop w:val="0"/>
      <w:marBottom w:val="0"/>
      <w:divBdr>
        <w:top w:val="none" w:sz="0" w:space="0" w:color="auto"/>
        <w:left w:val="none" w:sz="0" w:space="0" w:color="auto"/>
        <w:bottom w:val="none" w:sz="0" w:space="0" w:color="auto"/>
        <w:right w:val="none" w:sz="0" w:space="0" w:color="auto"/>
      </w:divBdr>
      <w:divsChild>
        <w:div w:id="2360735">
          <w:marLeft w:val="0"/>
          <w:marRight w:val="0"/>
          <w:marTop w:val="0"/>
          <w:marBottom w:val="0"/>
          <w:divBdr>
            <w:top w:val="none" w:sz="0" w:space="0" w:color="auto"/>
            <w:left w:val="none" w:sz="0" w:space="0" w:color="auto"/>
            <w:bottom w:val="none" w:sz="0" w:space="0" w:color="auto"/>
            <w:right w:val="none" w:sz="0" w:space="0" w:color="auto"/>
          </w:divBdr>
          <w:divsChild>
            <w:div w:id="169222453">
              <w:marLeft w:val="0"/>
              <w:marRight w:val="0"/>
              <w:marTop w:val="0"/>
              <w:marBottom w:val="0"/>
              <w:divBdr>
                <w:top w:val="none" w:sz="0" w:space="0" w:color="auto"/>
                <w:left w:val="none" w:sz="0" w:space="0" w:color="auto"/>
                <w:bottom w:val="none" w:sz="0" w:space="0" w:color="auto"/>
                <w:right w:val="none" w:sz="0" w:space="0" w:color="auto"/>
              </w:divBdr>
            </w:div>
          </w:divsChild>
        </w:div>
        <w:div w:id="14039027">
          <w:marLeft w:val="0"/>
          <w:marRight w:val="0"/>
          <w:marTop w:val="0"/>
          <w:marBottom w:val="0"/>
          <w:divBdr>
            <w:top w:val="none" w:sz="0" w:space="0" w:color="auto"/>
            <w:left w:val="none" w:sz="0" w:space="0" w:color="auto"/>
            <w:bottom w:val="none" w:sz="0" w:space="0" w:color="auto"/>
            <w:right w:val="none" w:sz="0" w:space="0" w:color="auto"/>
          </w:divBdr>
          <w:divsChild>
            <w:div w:id="1141381205">
              <w:marLeft w:val="0"/>
              <w:marRight w:val="0"/>
              <w:marTop w:val="0"/>
              <w:marBottom w:val="0"/>
              <w:divBdr>
                <w:top w:val="none" w:sz="0" w:space="0" w:color="auto"/>
                <w:left w:val="none" w:sz="0" w:space="0" w:color="auto"/>
                <w:bottom w:val="none" w:sz="0" w:space="0" w:color="auto"/>
                <w:right w:val="none" w:sz="0" w:space="0" w:color="auto"/>
              </w:divBdr>
            </w:div>
          </w:divsChild>
        </w:div>
        <w:div w:id="14888659">
          <w:marLeft w:val="0"/>
          <w:marRight w:val="0"/>
          <w:marTop w:val="0"/>
          <w:marBottom w:val="0"/>
          <w:divBdr>
            <w:top w:val="none" w:sz="0" w:space="0" w:color="auto"/>
            <w:left w:val="none" w:sz="0" w:space="0" w:color="auto"/>
            <w:bottom w:val="none" w:sz="0" w:space="0" w:color="auto"/>
            <w:right w:val="none" w:sz="0" w:space="0" w:color="auto"/>
          </w:divBdr>
          <w:divsChild>
            <w:div w:id="1786341954">
              <w:marLeft w:val="0"/>
              <w:marRight w:val="0"/>
              <w:marTop w:val="0"/>
              <w:marBottom w:val="0"/>
              <w:divBdr>
                <w:top w:val="none" w:sz="0" w:space="0" w:color="auto"/>
                <w:left w:val="none" w:sz="0" w:space="0" w:color="auto"/>
                <w:bottom w:val="none" w:sz="0" w:space="0" w:color="auto"/>
                <w:right w:val="none" w:sz="0" w:space="0" w:color="auto"/>
              </w:divBdr>
            </w:div>
          </w:divsChild>
        </w:div>
        <w:div w:id="15619489">
          <w:marLeft w:val="0"/>
          <w:marRight w:val="0"/>
          <w:marTop w:val="0"/>
          <w:marBottom w:val="0"/>
          <w:divBdr>
            <w:top w:val="none" w:sz="0" w:space="0" w:color="auto"/>
            <w:left w:val="none" w:sz="0" w:space="0" w:color="auto"/>
            <w:bottom w:val="none" w:sz="0" w:space="0" w:color="auto"/>
            <w:right w:val="none" w:sz="0" w:space="0" w:color="auto"/>
          </w:divBdr>
          <w:divsChild>
            <w:div w:id="593824976">
              <w:marLeft w:val="0"/>
              <w:marRight w:val="0"/>
              <w:marTop w:val="0"/>
              <w:marBottom w:val="0"/>
              <w:divBdr>
                <w:top w:val="none" w:sz="0" w:space="0" w:color="auto"/>
                <w:left w:val="none" w:sz="0" w:space="0" w:color="auto"/>
                <w:bottom w:val="none" w:sz="0" w:space="0" w:color="auto"/>
                <w:right w:val="none" w:sz="0" w:space="0" w:color="auto"/>
              </w:divBdr>
            </w:div>
          </w:divsChild>
        </w:div>
        <w:div w:id="22287030">
          <w:marLeft w:val="0"/>
          <w:marRight w:val="0"/>
          <w:marTop w:val="0"/>
          <w:marBottom w:val="0"/>
          <w:divBdr>
            <w:top w:val="none" w:sz="0" w:space="0" w:color="auto"/>
            <w:left w:val="none" w:sz="0" w:space="0" w:color="auto"/>
            <w:bottom w:val="none" w:sz="0" w:space="0" w:color="auto"/>
            <w:right w:val="none" w:sz="0" w:space="0" w:color="auto"/>
          </w:divBdr>
          <w:divsChild>
            <w:div w:id="1893807648">
              <w:marLeft w:val="0"/>
              <w:marRight w:val="0"/>
              <w:marTop w:val="0"/>
              <w:marBottom w:val="0"/>
              <w:divBdr>
                <w:top w:val="none" w:sz="0" w:space="0" w:color="auto"/>
                <w:left w:val="none" w:sz="0" w:space="0" w:color="auto"/>
                <w:bottom w:val="none" w:sz="0" w:space="0" w:color="auto"/>
                <w:right w:val="none" w:sz="0" w:space="0" w:color="auto"/>
              </w:divBdr>
            </w:div>
          </w:divsChild>
        </w:div>
        <w:div w:id="24520891">
          <w:marLeft w:val="0"/>
          <w:marRight w:val="0"/>
          <w:marTop w:val="0"/>
          <w:marBottom w:val="0"/>
          <w:divBdr>
            <w:top w:val="none" w:sz="0" w:space="0" w:color="auto"/>
            <w:left w:val="none" w:sz="0" w:space="0" w:color="auto"/>
            <w:bottom w:val="none" w:sz="0" w:space="0" w:color="auto"/>
            <w:right w:val="none" w:sz="0" w:space="0" w:color="auto"/>
          </w:divBdr>
          <w:divsChild>
            <w:div w:id="1347101555">
              <w:marLeft w:val="0"/>
              <w:marRight w:val="0"/>
              <w:marTop w:val="0"/>
              <w:marBottom w:val="0"/>
              <w:divBdr>
                <w:top w:val="none" w:sz="0" w:space="0" w:color="auto"/>
                <w:left w:val="none" w:sz="0" w:space="0" w:color="auto"/>
                <w:bottom w:val="none" w:sz="0" w:space="0" w:color="auto"/>
                <w:right w:val="none" w:sz="0" w:space="0" w:color="auto"/>
              </w:divBdr>
            </w:div>
          </w:divsChild>
        </w:div>
        <w:div w:id="37320271">
          <w:marLeft w:val="0"/>
          <w:marRight w:val="0"/>
          <w:marTop w:val="0"/>
          <w:marBottom w:val="0"/>
          <w:divBdr>
            <w:top w:val="none" w:sz="0" w:space="0" w:color="auto"/>
            <w:left w:val="none" w:sz="0" w:space="0" w:color="auto"/>
            <w:bottom w:val="none" w:sz="0" w:space="0" w:color="auto"/>
            <w:right w:val="none" w:sz="0" w:space="0" w:color="auto"/>
          </w:divBdr>
          <w:divsChild>
            <w:div w:id="2133089743">
              <w:marLeft w:val="0"/>
              <w:marRight w:val="0"/>
              <w:marTop w:val="0"/>
              <w:marBottom w:val="0"/>
              <w:divBdr>
                <w:top w:val="none" w:sz="0" w:space="0" w:color="auto"/>
                <w:left w:val="none" w:sz="0" w:space="0" w:color="auto"/>
                <w:bottom w:val="none" w:sz="0" w:space="0" w:color="auto"/>
                <w:right w:val="none" w:sz="0" w:space="0" w:color="auto"/>
              </w:divBdr>
            </w:div>
          </w:divsChild>
        </w:div>
        <w:div w:id="58287711">
          <w:marLeft w:val="0"/>
          <w:marRight w:val="0"/>
          <w:marTop w:val="0"/>
          <w:marBottom w:val="0"/>
          <w:divBdr>
            <w:top w:val="none" w:sz="0" w:space="0" w:color="auto"/>
            <w:left w:val="none" w:sz="0" w:space="0" w:color="auto"/>
            <w:bottom w:val="none" w:sz="0" w:space="0" w:color="auto"/>
            <w:right w:val="none" w:sz="0" w:space="0" w:color="auto"/>
          </w:divBdr>
          <w:divsChild>
            <w:div w:id="161507519">
              <w:marLeft w:val="0"/>
              <w:marRight w:val="0"/>
              <w:marTop w:val="0"/>
              <w:marBottom w:val="0"/>
              <w:divBdr>
                <w:top w:val="none" w:sz="0" w:space="0" w:color="auto"/>
                <w:left w:val="none" w:sz="0" w:space="0" w:color="auto"/>
                <w:bottom w:val="none" w:sz="0" w:space="0" w:color="auto"/>
                <w:right w:val="none" w:sz="0" w:space="0" w:color="auto"/>
              </w:divBdr>
            </w:div>
            <w:div w:id="1301300152">
              <w:marLeft w:val="0"/>
              <w:marRight w:val="0"/>
              <w:marTop w:val="0"/>
              <w:marBottom w:val="0"/>
              <w:divBdr>
                <w:top w:val="none" w:sz="0" w:space="0" w:color="auto"/>
                <w:left w:val="none" w:sz="0" w:space="0" w:color="auto"/>
                <w:bottom w:val="none" w:sz="0" w:space="0" w:color="auto"/>
                <w:right w:val="none" w:sz="0" w:space="0" w:color="auto"/>
              </w:divBdr>
            </w:div>
          </w:divsChild>
        </w:div>
        <w:div w:id="58985208">
          <w:marLeft w:val="0"/>
          <w:marRight w:val="0"/>
          <w:marTop w:val="0"/>
          <w:marBottom w:val="0"/>
          <w:divBdr>
            <w:top w:val="none" w:sz="0" w:space="0" w:color="auto"/>
            <w:left w:val="none" w:sz="0" w:space="0" w:color="auto"/>
            <w:bottom w:val="none" w:sz="0" w:space="0" w:color="auto"/>
            <w:right w:val="none" w:sz="0" w:space="0" w:color="auto"/>
          </w:divBdr>
          <w:divsChild>
            <w:div w:id="1653365673">
              <w:marLeft w:val="0"/>
              <w:marRight w:val="0"/>
              <w:marTop w:val="0"/>
              <w:marBottom w:val="0"/>
              <w:divBdr>
                <w:top w:val="none" w:sz="0" w:space="0" w:color="auto"/>
                <w:left w:val="none" w:sz="0" w:space="0" w:color="auto"/>
                <w:bottom w:val="none" w:sz="0" w:space="0" w:color="auto"/>
                <w:right w:val="none" w:sz="0" w:space="0" w:color="auto"/>
              </w:divBdr>
            </w:div>
          </w:divsChild>
        </w:div>
        <w:div w:id="65960156">
          <w:marLeft w:val="0"/>
          <w:marRight w:val="0"/>
          <w:marTop w:val="0"/>
          <w:marBottom w:val="0"/>
          <w:divBdr>
            <w:top w:val="none" w:sz="0" w:space="0" w:color="auto"/>
            <w:left w:val="none" w:sz="0" w:space="0" w:color="auto"/>
            <w:bottom w:val="none" w:sz="0" w:space="0" w:color="auto"/>
            <w:right w:val="none" w:sz="0" w:space="0" w:color="auto"/>
          </w:divBdr>
          <w:divsChild>
            <w:div w:id="791677733">
              <w:marLeft w:val="0"/>
              <w:marRight w:val="0"/>
              <w:marTop w:val="0"/>
              <w:marBottom w:val="0"/>
              <w:divBdr>
                <w:top w:val="none" w:sz="0" w:space="0" w:color="auto"/>
                <w:left w:val="none" w:sz="0" w:space="0" w:color="auto"/>
                <w:bottom w:val="none" w:sz="0" w:space="0" w:color="auto"/>
                <w:right w:val="none" w:sz="0" w:space="0" w:color="auto"/>
              </w:divBdr>
            </w:div>
          </w:divsChild>
        </w:div>
        <w:div w:id="95370669">
          <w:marLeft w:val="0"/>
          <w:marRight w:val="0"/>
          <w:marTop w:val="0"/>
          <w:marBottom w:val="0"/>
          <w:divBdr>
            <w:top w:val="none" w:sz="0" w:space="0" w:color="auto"/>
            <w:left w:val="none" w:sz="0" w:space="0" w:color="auto"/>
            <w:bottom w:val="none" w:sz="0" w:space="0" w:color="auto"/>
            <w:right w:val="none" w:sz="0" w:space="0" w:color="auto"/>
          </w:divBdr>
          <w:divsChild>
            <w:div w:id="1648243515">
              <w:marLeft w:val="0"/>
              <w:marRight w:val="0"/>
              <w:marTop w:val="0"/>
              <w:marBottom w:val="0"/>
              <w:divBdr>
                <w:top w:val="none" w:sz="0" w:space="0" w:color="auto"/>
                <w:left w:val="none" w:sz="0" w:space="0" w:color="auto"/>
                <w:bottom w:val="none" w:sz="0" w:space="0" w:color="auto"/>
                <w:right w:val="none" w:sz="0" w:space="0" w:color="auto"/>
              </w:divBdr>
            </w:div>
          </w:divsChild>
        </w:div>
        <w:div w:id="100882856">
          <w:marLeft w:val="0"/>
          <w:marRight w:val="0"/>
          <w:marTop w:val="0"/>
          <w:marBottom w:val="0"/>
          <w:divBdr>
            <w:top w:val="none" w:sz="0" w:space="0" w:color="auto"/>
            <w:left w:val="none" w:sz="0" w:space="0" w:color="auto"/>
            <w:bottom w:val="none" w:sz="0" w:space="0" w:color="auto"/>
            <w:right w:val="none" w:sz="0" w:space="0" w:color="auto"/>
          </w:divBdr>
          <w:divsChild>
            <w:div w:id="769935609">
              <w:marLeft w:val="0"/>
              <w:marRight w:val="0"/>
              <w:marTop w:val="0"/>
              <w:marBottom w:val="0"/>
              <w:divBdr>
                <w:top w:val="none" w:sz="0" w:space="0" w:color="auto"/>
                <w:left w:val="none" w:sz="0" w:space="0" w:color="auto"/>
                <w:bottom w:val="none" w:sz="0" w:space="0" w:color="auto"/>
                <w:right w:val="none" w:sz="0" w:space="0" w:color="auto"/>
              </w:divBdr>
            </w:div>
            <w:div w:id="2023043847">
              <w:marLeft w:val="0"/>
              <w:marRight w:val="0"/>
              <w:marTop w:val="0"/>
              <w:marBottom w:val="0"/>
              <w:divBdr>
                <w:top w:val="none" w:sz="0" w:space="0" w:color="auto"/>
                <w:left w:val="none" w:sz="0" w:space="0" w:color="auto"/>
                <w:bottom w:val="none" w:sz="0" w:space="0" w:color="auto"/>
                <w:right w:val="none" w:sz="0" w:space="0" w:color="auto"/>
              </w:divBdr>
            </w:div>
          </w:divsChild>
        </w:div>
        <w:div w:id="102506164">
          <w:marLeft w:val="0"/>
          <w:marRight w:val="0"/>
          <w:marTop w:val="0"/>
          <w:marBottom w:val="0"/>
          <w:divBdr>
            <w:top w:val="none" w:sz="0" w:space="0" w:color="auto"/>
            <w:left w:val="none" w:sz="0" w:space="0" w:color="auto"/>
            <w:bottom w:val="none" w:sz="0" w:space="0" w:color="auto"/>
            <w:right w:val="none" w:sz="0" w:space="0" w:color="auto"/>
          </w:divBdr>
          <w:divsChild>
            <w:div w:id="2036998310">
              <w:marLeft w:val="0"/>
              <w:marRight w:val="0"/>
              <w:marTop w:val="0"/>
              <w:marBottom w:val="0"/>
              <w:divBdr>
                <w:top w:val="none" w:sz="0" w:space="0" w:color="auto"/>
                <w:left w:val="none" w:sz="0" w:space="0" w:color="auto"/>
                <w:bottom w:val="none" w:sz="0" w:space="0" w:color="auto"/>
                <w:right w:val="none" w:sz="0" w:space="0" w:color="auto"/>
              </w:divBdr>
            </w:div>
          </w:divsChild>
        </w:div>
        <w:div w:id="104275748">
          <w:marLeft w:val="0"/>
          <w:marRight w:val="0"/>
          <w:marTop w:val="0"/>
          <w:marBottom w:val="0"/>
          <w:divBdr>
            <w:top w:val="none" w:sz="0" w:space="0" w:color="auto"/>
            <w:left w:val="none" w:sz="0" w:space="0" w:color="auto"/>
            <w:bottom w:val="none" w:sz="0" w:space="0" w:color="auto"/>
            <w:right w:val="none" w:sz="0" w:space="0" w:color="auto"/>
          </w:divBdr>
          <w:divsChild>
            <w:div w:id="667834004">
              <w:marLeft w:val="0"/>
              <w:marRight w:val="0"/>
              <w:marTop w:val="0"/>
              <w:marBottom w:val="0"/>
              <w:divBdr>
                <w:top w:val="none" w:sz="0" w:space="0" w:color="auto"/>
                <w:left w:val="none" w:sz="0" w:space="0" w:color="auto"/>
                <w:bottom w:val="none" w:sz="0" w:space="0" w:color="auto"/>
                <w:right w:val="none" w:sz="0" w:space="0" w:color="auto"/>
              </w:divBdr>
            </w:div>
          </w:divsChild>
        </w:div>
        <w:div w:id="113141329">
          <w:marLeft w:val="0"/>
          <w:marRight w:val="0"/>
          <w:marTop w:val="0"/>
          <w:marBottom w:val="0"/>
          <w:divBdr>
            <w:top w:val="none" w:sz="0" w:space="0" w:color="auto"/>
            <w:left w:val="none" w:sz="0" w:space="0" w:color="auto"/>
            <w:bottom w:val="none" w:sz="0" w:space="0" w:color="auto"/>
            <w:right w:val="none" w:sz="0" w:space="0" w:color="auto"/>
          </w:divBdr>
          <w:divsChild>
            <w:div w:id="1319187680">
              <w:marLeft w:val="0"/>
              <w:marRight w:val="0"/>
              <w:marTop w:val="0"/>
              <w:marBottom w:val="0"/>
              <w:divBdr>
                <w:top w:val="none" w:sz="0" w:space="0" w:color="auto"/>
                <w:left w:val="none" w:sz="0" w:space="0" w:color="auto"/>
                <w:bottom w:val="none" w:sz="0" w:space="0" w:color="auto"/>
                <w:right w:val="none" w:sz="0" w:space="0" w:color="auto"/>
              </w:divBdr>
            </w:div>
          </w:divsChild>
        </w:div>
        <w:div w:id="119612726">
          <w:marLeft w:val="0"/>
          <w:marRight w:val="0"/>
          <w:marTop w:val="0"/>
          <w:marBottom w:val="0"/>
          <w:divBdr>
            <w:top w:val="none" w:sz="0" w:space="0" w:color="auto"/>
            <w:left w:val="none" w:sz="0" w:space="0" w:color="auto"/>
            <w:bottom w:val="none" w:sz="0" w:space="0" w:color="auto"/>
            <w:right w:val="none" w:sz="0" w:space="0" w:color="auto"/>
          </w:divBdr>
          <w:divsChild>
            <w:div w:id="1771122972">
              <w:marLeft w:val="0"/>
              <w:marRight w:val="0"/>
              <w:marTop w:val="0"/>
              <w:marBottom w:val="0"/>
              <w:divBdr>
                <w:top w:val="none" w:sz="0" w:space="0" w:color="auto"/>
                <w:left w:val="none" w:sz="0" w:space="0" w:color="auto"/>
                <w:bottom w:val="none" w:sz="0" w:space="0" w:color="auto"/>
                <w:right w:val="none" w:sz="0" w:space="0" w:color="auto"/>
              </w:divBdr>
            </w:div>
          </w:divsChild>
        </w:div>
        <w:div w:id="134370638">
          <w:marLeft w:val="0"/>
          <w:marRight w:val="0"/>
          <w:marTop w:val="0"/>
          <w:marBottom w:val="0"/>
          <w:divBdr>
            <w:top w:val="none" w:sz="0" w:space="0" w:color="auto"/>
            <w:left w:val="none" w:sz="0" w:space="0" w:color="auto"/>
            <w:bottom w:val="none" w:sz="0" w:space="0" w:color="auto"/>
            <w:right w:val="none" w:sz="0" w:space="0" w:color="auto"/>
          </w:divBdr>
          <w:divsChild>
            <w:div w:id="606693692">
              <w:marLeft w:val="0"/>
              <w:marRight w:val="0"/>
              <w:marTop w:val="0"/>
              <w:marBottom w:val="0"/>
              <w:divBdr>
                <w:top w:val="none" w:sz="0" w:space="0" w:color="auto"/>
                <w:left w:val="none" w:sz="0" w:space="0" w:color="auto"/>
                <w:bottom w:val="none" w:sz="0" w:space="0" w:color="auto"/>
                <w:right w:val="none" w:sz="0" w:space="0" w:color="auto"/>
              </w:divBdr>
            </w:div>
            <w:div w:id="1069574478">
              <w:marLeft w:val="0"/>
              <w:marRight w:val="0"/>
              <w:marTop w:val="0"/>
              <w:marBottom w:val="0"/>
              <w:divBdr>
                <w:top w:val="none" w:sz="0" w:space="0" w:color="auto"/>
                <w:left w:val="none" w:sz="0" w:space="0" w:color="auto"/>
                <w:bottom w:val="none" w:sz="0" w:space="0" w:color="auto"/>
                <w:right w:val="none" w:sz="0" w:space="0" w:color="auto"/>
              </w:divBdr>
            </w:div>
          </w:divsChild>
        </w:div>
        <w:div w:id="138502402">
          <w:marLeft w:val="0"/>
          <w:marRight w:val="0"/>
          <w:marTop w:val="0"/>
          <w:marBottom w:val="0"/>
          <w:divBdr>
            <w:top w:val="none" w:sz="0" w:space="0" w:color="auto"/>
            <w:left w:val="none" w:sz="0" w:space="0" w:color="auto"/>
            <w:bottom w:val="none" w:sz="0" w:space="0" w:color="auto"/>
            <w:right w:val="none" w:sz="0" w:space="0" w:color="auto"/>
          </w:divBdr>
          <w:divsChild>
            <w:div w:id="232005834">
              <w:marLeft w:val="0"/>
              <w:marRight w:val="0"/>
              <w:marTop w:val="0"/>
              <w:marBottom w:val="0"/>
              <w:divBdr>
                <w:top w:val="none" w:sz="0" w:space="0" w:color="auto"/>
                <w:left w:val="none" w:sz="0" w:space="0" w:color="auto"/>
                <w:bottom w:val="none" w:sz="0" w:space="0" w:color="auto"/>
                <w:right w:val="none" w:sz="0" w:space="0" w:color="auto"/>
              </w:divBdr>
            </w:div>
          </w:divsChild>
        </w:div>
        <w:div w:id="145360724">
          <w:marLeft w:val="0"/>
          <w:marRight w:val="0"/>
          <w:marTop w:val="0"/>
          <w:marBottom w:val="0"/>
          <w:divBdr>
            <w:top w:val="none" w:sz="0" w:space="0" w:color="auto"/>
            <w:left w:val="none" w:sz="0" w:space="0" w:color="auto"/>
            <w:bottom w:val="none" w:sz="0" w:space="0" w:color="auto"/>
            <w:right w:val="none" w:sz="0" w:space="0" w:color="auto"/>
          </w:divBdr>
          <w:divsChild>
            <w:div w:id="1658536254">
              <w:marLeft w:val="0"/>
              <w:marRight w:val="0"/>
              <w:marTop w:val="0"/>
              <w:marBottom w:val="0"/>
              <w:divBdr>
                <w:top w:val="none" w:sz="0" w:space="0" w:color="auto"/>
                <w:left w:val="none" w:sz="0" w:space="0" w:color="auto"/>
                <w:bottom w:val="none" w:sz="0" w:space="0" w:color="auto"/>
                <w:right w:val="none" w:sz="0" w:space="0" w:color="auto"/>
              </w:divBdr>
            </w:div>
          </w:divsChild>
        </w:div>
        <w:div w:id="150995759">
          <w:marLeft w:val="0"/>
          <w:marRight w:val="0"/>
          <w:marTop w:val="0"/>
          <w:marBottom w:val="0"/>
          <w:divBdr>
            <w:top w:val="none" w:sz="0" w:space="0" w:color="auto"/>
            <w:left w:val="none" w:sz="0" w:space="0" w:color="auto"/>
            <w:bottom w:val="none" w:sz="0" w:space="0" w:color="auto"/>
            <w:right w:val="none" w:sz="0" w:space="0" w:color="auto"/>
          </w:divBdr>
          <w:divsChild>
            <w:div w:id="626669051">
              <w:marLeft w:val="0"/>
              <w:marRight w:val="0"/>
              <w:marTop w:val="0"/>
              <w:marBottom w:val="0"/>
              <w:divBdr>
                <w:top w:val="none" w:sz="0" w:space="0" w:color="auto"/>
                <w:left w:val="none" w:sz="0" w:space="0" w:color="auto"/>
                <w:bottom w:val="none" w:sz="0" w:space="0" w:color="auto"/>
                <w:right w:val="none" w:sz="0" w:space="0" w:color="auto"/>
              </w:divBdr>
            </w:div>
            <w:div w:id="1666668534">
              <w:marLeft w:val="0"/>
              <w:marRight w:val="0"/>
              <w:marTop w:val="0"/>
              <w:marBottom w:val="0"/>
              <w:divBdr>
                <w:top w:val="none" w:sz="0" w:space="0" w:color="auto"/>
                <w:left w:val="none" w:sz="0" w:space="0" w:color="auto"/>
                <w:bottom w:val="none" w:sz="0" w:space="0" w:color="auto"/>
                <w:right w:val="none" w:sz="0" w:space="0" w:color="auto"/>
              </w:divBdr>
            </w:div>
          </w:divsChild>
        </w:div>
        <w:div w:id="151145493">
          <w:marLeft w:val="0"/>
          <w:marRight w:val="0"/>
          <w:marTop w:val="0"/>
          <w:marBottom w:val="0"/>
          <w:divBdr>
            <w:top w:val="none" w:sz="0" w:space="0" w:color="auto"/>
            <w:left w:val="none" w:sz="0" w:space="0" w:color="auto"/>
            <w:bottom w:val="none" w:sz="0" w:space="0" w:color="auto"/>
            <w:right w:val="none" w:sz="0" w:space="0" w:color="auto"/>
          </w:divBdr>
          <w:divsChild>
            <w:div w:id="275404436">
              <w:marLeft w:val="0"/>
              <w:marRight w:val="0"/>
              <w:marTop w:val="0"/>
              <w:marBottom w:val="0"/>
              <w:divBdr>
                <w:top w:val="none" w:sz="0" w:space="0" w:color="auto"/>
                <w:left w:val="none" w:sz="0" w:space="0" w:color="auto"/>
                <w:bottom w:val="none" w:sz="0" w:space="0" w:color="auto"/>
                <w:right w:val="none" w:sz="0" w:space="0" w:color="auto"/>
              </w:divBdr>
            </w:div>
          </w:divsChild>
        </w:div>
        <w:div w:id="162934591">
          <w:marLeft w:val="0"/>
          <w:marRight w:val="0"/>
          <w:marTop w:val="0"/>
          <w:marBottom w:val="0"/>
          <w:divBdr>
            <w:top w:val="none" w:sz="0" w:space="0" w:color="auto"/>
            <w:left w:val="none" w:sz="0" w:space="0" w:color="auto"/>
            <w:bottom w:val="none" w:sz="0" w:space="0" w:color="auto"/>
            <w:right w:val="none" w:sz="0" w:space="0" w:color="auto"/>
          </w:divBdr>
          <w:divsChild>
            <w:div w:id="193540029">
              <w:marLeft w:val="0"/>
              <w:marRight w:val="0"/>
              <w:marTop w:val="0"/>
              <w:marBottom w:val="0"/>
              <w:divBdr>
                <w:top w:val="none" w:sz="0" w:space="0" w:color="auto"/>
                <w:left w:val="none" w:sz="0" w:space="0" w:color="auto"/>
                <w:bottom w:val="none" w:sz="0" w:space="0" w:color="auto"/>
                <w:right w:val="none" w:sz="0" w:space="0" w:color="auto"/>
              </w:divBdr>
            </w:div>
          </w:divsChild>
        </w:div>
        <w:div w:id="163130630">
          <w:marLeft w:val="0"/>
          <w:marRight w:val="0"/>
          <w:marTop w:val="0"/>
          <w:marBottom w:val="0"/>
          <w:divBdr>
            <w:top w:val="none" w:sz="0" w:space="0" w:color="auto"/>
            <w:left w:val="none" w:sz="0" w:space="0" w:color="auto"/>
            <w:bottom w:val="none" w:sz="0" w:space="0" w:color="auto"/>
            <w:right w:val="none" w:sz="0" w:space="0" w:color="auto"/>
          </w:divBdr>
          <w:divsChild>
            <w:div w:id="1776555293">
              <w:marLeft w:val="0"/>
              <w:marRight w:val="0"/>
              <w:marTop w:val="0"/>
              <w:marBottom w:val="0"/>
              <w:divBdr>
                <w:top w:val="none" w:sz="0" w:space="0" w:color="auto"/>
                <w:left w:val="none" w:sz="0" w:space="0" w:color="auto"/>
                <w:bottom w:val="none" w:sz="0" w:space="0" w:color="auto"/>
                <w:right w:val="none" w:sz="0" w:space="0" w:color="auto"/>
              </w:divBdr>
            </w:div>
          </w:divsChild>
        </w:div>
        <w:div w:id="163937955">
          <w:marLeft w:val="0"/>
          <w:marRight w:val="0"/>
          <w:marTop w:val="0"/>
          <w:marBottom w:val="0"/>
          <w:divBdr>
            <w:top w:val="none" w:sz="0" w:space="0" w:color="auto"/>
            <w:left w:val="none" w:sz="0" w:space="0" w:color="auto"/>
            <w:bottom w:val="none" w:sz="0" w:space="0" w:color="auto"/>
            <w:right w:val="none" w:sz="0" w:space="0" w:color="auto"/>
          </w:divBdr>
          <w:divsChild>
            <w:div w:id="1180777273">
              <w:marLeft w:val="0"/>
              <w:marRight w:val="0"/>
              <w:marTop w:val="0"/>
              <w:marBottom w:val="0"/>
              <w:divBdr>
                <w:top w:val="none" w:sz="0" w:space="0" w:color="auto"/>
                <w:left w:val="none" w:sz="0" w:space="0" w:color="auto"/>
                <w:bottom w:val="none" w:sz="0" w:space="0" w:color="auto"/>
                <w:right w:val="none" w:sz="0" w:space="0" w:color="auto"/>
              </w:divBdr>
            </w:div>
          </w:divsChild>
        </w:div>
        <w:div w:id="218707219">
          <w:marLeft w:val="0"/>
          <w:marRight w:val="0"/>
          <w:marTop w:val="0"/>
          <w:marBottom w:val="0"/>
          <w:divBdr>
            <w:top w:val="none" w:sz="0" w:space="0" w:color="auto"/>
            <w:left w:val="none" w:sz="0" w:space="0" w:color="auto"/>
            <w:bottom w:val="none" w:sz="0" w:space="0" w:color="auto"/>
            <w:right w:val="none" w:sz="0" w:space="0" w:color="auto"/>
          </w:divBdr>
          <w:divsChild>
            <w:div w:id="1017120502">
              <w:marLeft w:val="0"/>
              <w:marRight w:val="0"/>
              <w:marTop w:val="0"/>
              <w:marBottom w:val="0"/>
              <w:divBdr>
                <w:top w:val="none" w:sz="0" w:space="0" w:color="auto"/>
                <w:left w:val="none" w:sz="0" w:space="0" w:color="auto"/>
                <w:bottom w:val="none" w:sz="0" w:space="0" w:color="auto"/>
                <w:right w:val="none" w:sz="0" w:space="0" w:color="auto"/>
              </w:divBdr>
            </w:div>
          </w:divsChild>
        </w:div>
        <w:div w:id="227882727">
          <w:marLeft w:val="0"/>
          <w:marRight w:val="0"/>
          <w:marTop w:val="0"/>
          <w:marBottom w:val="0"/>
          <w:divBdr>
            <w:top w:val="none" w:sz="0" w:space="0" w:color="auto"/>
            <w:left w:val="none" w:sz="0" w:space="0" w:color="auto"/>
            <w:bottom w:val="none" w:sz="0" w:space="0" w:color="auto"/>
            <w:right w:val="none" w:sz="0" w:space="0" w:color="auto"/>
          </w:divBdr>
          <w:divsChild>
            <w:div w:id="1149203601">
              <w:marLeft w:val="0"/>
              <w:marRight w:val="0"/>
              <w:marTop w:val="0"/>
              <w:marBottom w:val="0"/>
              <w:divBdr>
                <w:top w:val="none" w:sz="0" w:space="0" w:color="auto"/>
                <w:left w:val="none" w:sz="0" w:space="0" w:color="auto"/>
                <w:bottom w:val="none" w:sz="0" w:space="0" w:color="auto"/>
                <w:right w:val="none" w:sz="0" w:space="0" w:color="auto"/>
              </w:divBdr>
            </w:div>
          </w:divsChild>
        </w:div>
        <w:div w:id="238029423">
          <w:marLeft w:val="0"/>
          <w:marRight w:val="0"/>
          <w:marTop w:val="0"/>
          <w:marBottom w:val="0"/>
          <w:divBdr>
            <w:top w:val="none" w:sz="0" w:space="0" w:color="auto"/>
            <w:left w:val="none" w:sz="0" w:space="0" w:color="auto"/>
            <w:bottom w:val="none" w:sz="0" w:space="0" w:color="auto"/>
            <w:right w:val="none" w:sz="0" w:space="0" w:color="auto"/>
          </w:divBdr>
          <w:divsChild>
            <w:div w:id="333387124">
              <w:marLeft w:val="0"/>
              <w:marRight w:val="0"/>
              <w:marTop w:val="0"/>
              <w:marBottom w:val="0"/>
              <w:divBdr>
                <w:top w:val="none" w:sz="0" w:space="0" w:color="auto"/>
                <w:left w:val="none" w:sz="0" w:space="0" w:color="auto"/>
                <w:bottom w:val="none" w:sz="0" w:space="0" w:color="auto"/>
                <w:right w:val="none" w:sz="0" w:space="0" w:color="auto"/>
              </w:divBdr>
            </w:div>
          </w:divsChild>
        </w:div>
        <w:div w:id="239604848">
          <w:marLeft w:val="0"/>
          <w:marRight w:val="0"/>
          <w:marTop w:val="0"/>
          <w:marBottom w:val="0"/>
          <w:divBdr>
            <w:top w:val="none" w:sz="0" w:space="0" w:color="auto"/>
            <w:left w:val="none" w:sz="0" w:space="0" w:color="auto"/>
            <w:bottom w:val="none" w:sz="0" w:space="0" w:color="auto"/>
            <w:right w:val="none" w:sz="0" w:space="0" w:color="auto"/>
          </w:divBdr>
          <w:divsChild>
            <w:div w:id="1660576191">
              <w:marLeft w:val="0"/>
              <w:marRight w:val="0"/>
              <w:marTop w:val="0"/>
              <w:marBottom w:val="0"/>
              <w:divBdr>
                <w:top w:val="none" w:sz="0" w:space="0" w:color="auto"/>
                <w:left w:val="none" w:sz="0" w:space="0" w:color="auto"/>
                <w:bottom w:val="none" w:sz="0" w:space="0" w:color="auto"/>
                <w:right w:val="none" w:sz="0" w:space="0" w:color="auto"/>
              </w:divBdr>
            </w:div>
          </w:divsChild>
        </w:div>
        <w:div w:id="241329922">
          <w:marLeft w:val="0"/>
          <w:marRight w:val="0"/>
          <w:marTop w:val="0"/>
          <w:marBottom w:val="0"/>
          <w:divBdr>
            <w:top w:val="none" w:sz="0" w:space="0" w:color="auto"/>
            <w:left w:val="none" w:sz="0" w:space="0" w:color="auto"/>
            <w:bottom w:val="none" w:sz="0" w:space="0" w:color="auto"/>
            <w:right w:val="none" w:sz="0" w:space="0" w:color="auto"/>
          </w:divBdr>
          <w:divsChild>
            <w:div w:id="499277044">
              <w:marLeft w:val="0"/>
              <w:marRight w:val="0"/>
              <w:marTop w:val="0"/>
              <w:marBottom w:val="0"/>
              <w:divBdr>
                <w:top w:val="none" w:sz="0" w:space="0" w:color="auto"/>
                <w:left w:val="none" w:sz="0" w:space="0" w:color="auto"/>
                <w:bottom w:val="none" w:sz="0" w:space="0" w:color="auto"/>
                <w:right w:val="none" w:sz="0" w:space="0" w:color="auto"/>
              </w:divBdr>
            </w:div>
          </w:divsChild>
        </w:div>
        <w:div w:id="271594079">
          <w:marLeft w:val="0"/>
          <w:marRight w:val="0"/>
          <w:marTop w:val="0"/>
          <w:marBottom w:val="0"/>
          <w:divBdr>
            <w:top w:val="none" w:sz="0" w:space="0" w:color="auto"/>
            <w:left w:val="none" w:sz="0" w:space="0" w:color="auto"/>
            <w:bottom w:val="none" w:sz="0" w:space="0" w:color="auto"/>
            <w:right w:val="none" w:sz="0" w:space="0" w:color="auto"/>
          </w:divBdr>
          <w:divsChild>
            <w:div w:id="1077166899">
              <w:marLeft w:val="0"/>
              <w:marRight w:val="0"/>
              <w:marTop w:val="0"/>
              <w:marBottom w:val="0"/>
              <w:divBdr>
                <w:top w:val="none" w:sz="0" w:space="0" w:color="auto"/>
                <w:left w:val="none" w:sz="0" w:space="0" w:color="auto"/>
                <w:bottom w:val="none" w:sz="0" w:space="0" w:color="auto"/>
                <w:right w:val="none" w:sz="0" w:space="0" w:color="auto"/>
              </w:divBdr>
            </w:div>
          </w:divsChild>
        </w:div>
        <w:div w:id="274942138">
          <w:marLeft w:val="0"/>
          <w:marRight w:val="0"/>
          <w:marTop w:val="0"/>
          <w:marBottom w:val="0"/>
          <w:divBdr>
            <w:top w:val="none" w:sz="0" w:space="0" w:color="auto"/>
            <w:left w:val="none" w:sz="0" w:space="0" w:color="auto"/>
            <w:bottom w:val="none" w:sz="0" w:space="0" w:color="auto"/>
            <w:right w:val="none" w:sz="0" w:space="0" w:color="auto"/>
          </w:divBdr>
          <w:divsChild>
            <w:div w:id="1977100945">
              <w:marLeft w:val="0"/>
              <w:marRight w:val="0"/>
              <w:marTop w:val="0"/>
              <w:marBottom w:val="0"/>
              <w:divBdr>
                <w:top w:val="none" w:sz="0" w:space="0" w:color="auto"/>
                <w:left w:val="none" w:sz="0" w:space="0" w:color="auto"/>
                <w:bottom w:val="none" w:sz="0" w:space="0" w:color="auto"/>
                <w:right w:val="none" w:sz="0" w:space="0" w:color="auto"/>
              </w:divBdr>
            </w:div>
          </w:divsChild>
        </w:div>
        <w:div w:id="296692697">
          <w:marLeft w:val="0"/>
          <w:marRight w:val="0"/>
          <w:marTop w:val="0"/>
          <w:marBottom w:val="0"/>
          <w:divBdr>
            <w:top w:val="none" w:sz="0" w:space="0" w:color="auto"/>
            <w:left w:val="none" w:sz="0" w:space="0" w:color="auto"/>
            <w:bottom w:val="none" w:sz="0" w:space="0" w:color="auto"/>
            <w:right w:val="none" w:sz="0" w:space="0" w:color="auto"/>
          </w:divBdr>
          <w:divsChild>
            <w:div w:id="1360624205">
              <w:marLeft w:val="0"/>
              <w:marRight w:val="0"/>
              <w:marTop w:val="0"/>
              <w:marBottom w:val="0"/>
              <w:divBdr>
                <w:top w:val="none" w:sz="0" w:space="0" w:color="auto"/>
                <w:left w:val="none" w:sz="0" w:space="0" w:color="auto"/>
                <w:bottom w:val="none" w:sz="0" w:space="0" w:color="auto"/>
                <w:right w:val="none" w:sz="0" w:space="0" w:color="auto"/>
              </w:divBdr>
            </w:div>
          </w:divsChild>
        </w:div>
        <w:div w:id="310061074">
          <w:marLeft w:val="0"/>
          <w:marRight w:val="0"/>
          <w:marTop w:val="0"/>
          <w:marBottom w:val="0"/>
          <w:divBdr>
            <w:top w:val="none" w:sz="0" w:space="0" w:color="auto"/>
            <w:left w:val="none" w:sz="0" w:space="0" w:color="auto"/>
            <w:bottom w:val="none" w:sz="0" w:space="0" w:color="auto"/>
            <w:right w:val="none" w:sz="0" w:space="0" w:color="auto"/>
          </w:divBdr>
          <w:divsChild>
            <w:div w:id="815990815">
              <w:marLeft w:val="0"/>
              <w:marRight w:val="0"/>
              <w:marTop w:val="0"/>
              <w:marBottom w:val="0"/>
              <w:divBdr>
                <w:top w:val="none" w:sz="0" w:space="0" w:color="auto"/>
                <w:left w:val="none" w:sz="0" w:space="0" w:color="auto"/>
                <w:bottom w:val="none" w:sz="0" w:space="0" w:color="auto"/>
                <w:right w:val="none" w:sz="0" w:space="0" w:color="auto"/>
              </w:divBdr>
            </w:div>
          </w:divsChild>
        </w:div>
        <w:div w:id="311951376">
          <w:marLeft w:val="0"/>
          <w:marRight w:val="0"/>
          <w:marTop w:val="0"/>
          <w:marBottom w:val="0"/>
          <w:divBdr>
            <w:top w:val="none" w:sz="0" w:space="0" w:color="auto"/>
            <w:left w:val="none" w:sz="0" w:space="0" w:color="auto"/>
            <w:bottom w:val="none" w:sz="0" w:space="0" w:color="auto"/>
            <w:right w:val="none" w:sz="0" w:space="0" w:color="auto"/>
          </w:divBdr>
          <w:divsChild>
            <w:div w:id="1167473805">
              <w:marLeft w:val="0"/>
              <w:marRight w:val="0"/>
              <w:marTop w:val="0"/>
              <w:marBottom w:val="0"/>
              <w:divBdr>
                <w:top w:val="none" w:sz="0" w:space="0" w:color="auto"/>
                <w:left w:val="none" w:sz="0" w:space="0" w:color="auto"/>
                <w:bottom w:val="none" w:sz="0" w:space="0" w:color="auto"/>
                <w:right w:val="none" w:sz="0" w:space="0" w:color="auto"/>
              </w:divBdr>
            </w:div>
          </w:divsChild>
        </w:div>
        <w:div w:id="323552137">
          <w:marLeft w:val="0"/>
          <w:marRight w:val="0"/>
          <w:marTop w:val="0"/>
          <w:marBottom w:val="0"/>
          <w:divBdr>
            <w:top w:val="none" w:sz="0" w:space="0" w:color="auto"/>
            <w:left w:val="none" w:sz="0" w:space="0" w:color="auto"/>
            <w:bottom w:val="none" w:sz="0" w:space="0" w:color="auto"/>
            <w:right w:val="none" w:sz="0" w:space="0" w:color="auto"/>
          </w:divBdr>
          <w:divsChild>
            <w:div w:id="1496066118">
              <w:marLeft w:val="0"/>
              <w:marRight w:val="0"/>
              <w:marTop w:val="0"/>
              <w:marBottom w:val="0"/>
              <w:divBdr>
                <w:top w:val="none" w:sz="0" w:space="0" w:color="auto"/>
                <w:left w:val="none" w:sz="0" w:space="0" w:color="auto"/>
                <w:bottom w:val="none" w:sz="0" w:space="0" w:color="auto"/>
                <w:right w:val="none" w:sz="0" w:space="0" w:color="auto"/>
              </w:divBdr>
            </w:div>
          </w:divsChild>
        </w:div>
        <w:div w:id="338312631">
          <w:marLeft w:val="0"/>
          <w:marRight w:val="0"/>
          <w:marTop w:val="0"/>
          <w:marBottom w:val="0"/>
          <w:divBdr>
            <w:top w:val="none" w:sz="0" w:space="0" w:color="auto"/>
            <w:left w:val="none" w:sz="0" w:space="0" w:color="auto"/>
            <w:bottom w:val="none" w:sz="0" w:space="0" w:color="auto"/>
            <w:right w:val="none" w:sz="0" w:space="0" w:color="auto"/>
          </w:divBdr>
          <w:divsChild>
            <w:div w:id="440802466">
              <w:marLeft w:val="0"/>
              <w:marRight w:val="0"/>
              <w:marTop w:val="0"/>
              <w:marBottom w:val="0"/>
              <w:divBdr>
                <w:top w:val="none" w:sz="0" w:space="0" w:color="auto"/>
                <w:left w:val="none" w:sz="0" w:space="0" w:color="auto"/>
                <w:bottom w:val="none" w:sz="0" w:space="0" w:color="auto"/>
                <w:right w:val="none" w:sz="0" w:space="0" w:color="auto"/>
              </w:divBdr>
            </w:div>
          </w:divsChild>
        </w:div>
        <w:div w:id="358512718">
          <w:marLeft w:val="0"/>
          <w:marRight w:val="0"/>
          <w:marTop w:val="0"/>
          <w:marBottom w:val="0"/>
          <w:divBdr>
            <w:top w:val="none" w:sz="0" w:space="0" w:color="auto"/>
            <w:left w:val="none" w:sz="0" w:space="0" w:color="auto"/>
            <w:bottom w:val="none" w:sz="0" w:space="0" w:color="auto"/>
            <w:right w:val="none" w:sz="0" w:space="0" w:color="auto"/>
          </w:divBdr>
          <w:divsChild>
            <w:div w:id="1299385449">
              <w:marLeft w:val="0"/>
              <w:marRight w:val="0"/>
              <w:marTop w:val="0"/>
              <w:marBottom w:val="0"/>
              <w:divBdr>
                <w:top w:val="none" w:sz="0" w:space="0" w:color="auto"/>
                <w:left w:val="none" w:sz="0" w:space="0" w:color="auto"/>
                <w:bottom w:val="none" w:sz="0" w:space="0" w:color="auto"/>
                <w:right w:val="none" w:sz="0" w:space="0" w:color="auto"/>
              </w:divBdr>
            </w:div>
          </w:divsChild>
        </w:div>
        <w:div w:id="361982628">
          <w:marLeft w:val="0"/>
          <w:marRight w:val="0"/>
          <w:marTop w:val="0"/>
          <w:marBottom w:val="0"/>
          <w:divBdr>
            <w:top w:val="none" w:sz="0" w:space="0" w:color="auto"/>
            <w:left w:val="none" w:sz="0" w:space="0" w:color="auto"/>
            <w:bottom w:val="none" w:sz="0" w:space="0" w:color="auto"/>
            <w:right w:val="none" w:sz="0" w:space="0" w:color="auto"/>
          </w:divBdr>
          <w:divsChild>
            <w:div w:id="572350958">
              <w:marLeft w:val="0"/>
              <w:marRight w:val="0"/>
              <w:marTop w:val="0"/>
              <w:marBottom w:val="0"/>
              <w:divBdr>
                <w:top w:val="none" w:sz="0" w:space="0" w:color="auto"/>
                <w:left w:val="none" w:sz="0" w:space="0" w:color="auto"/>
                <w:bottom w:val="none" w:sz="0" w:space="0" w:color="auto"/>
                <w:right w:val="none" w:sz="0" w:space="0" w:color="auto"/>
              </w:divBdr>
            </w:div>
          </w:divsChild>
        </w:div>
        <w:div w:id="371805377">
          <w:marLeft w:val="0"/>
          <w:marRight w:val="0"/>
          <w:marTop w:val="0"/>
          <w:marBottom w:val="0"/>
          <w:divBdr>
            <w:top w:val="none" w:sz="0" w:space="0" w:color="auto"/>
            <w:left w:val="none" w:sz="0" w:space="0" w:color="auto"/>
            <w:bottom w:val="none" w:sz="0" w:space="0" w:color="auto"/>
            <w:right w:val="none" w:sz="0" w:space="0" w:color="auto"/>
          </w:divBdr>
          <w:divsChild>
            <w:div w:id="217983680">
              <w:marLeft w:val="0"/>
              <w:marRight w:val="0"/>
              <w:marTop w:val="0"/>
              <w:marBottom w:val="0"/>
              <w:divBdr>
                <w:top w:val="none" w:sz="0" w:space="0" w:color="auto"/>
                <w:left w:val="none" w:sz="0" w:space="0" w:color="auto"/>
                <w:bottom w:val="none" w:sz="0" w:space="0" w:color="auto"/>
                <w:right w:val="none" w:sz="0" w:space="0" w:color="auto"/>
              </w:divBdr>
            </w:div>
            <w:div w:id="742869404">
              <w:marLeft w:val="0"/>
              <w:marRight w:val="0"/>
              <w:marTop w:val="0"/>
              <w:marBottom w:val="0"/>
              <w:divBdr>
                <w:top w:val="none" w:sz="0" w:space="0" w:color="auto"/>
                <w:left w:val="none" w:sz="0" w:space="0" w:color="auto"/>
                <w:bottom w:val="none" w:sz="0" w:space="0" w:color="auto"/>
                <w:right w:val="none" w:sz="0" w:space="0" w:color="auto"/>
              </w:divBdr>
            </w:div>
          </w:divsChild>
        </w:div>
        <w:div w:id="399907138">
          <w:marLeft w:val="0"/>
          <w:marRight w:val="0"/>
          <w:marTop w:val="0"/>
          <w:marBottom w:val="0"/>
          <w:divBdr>
            <w:top w:val="none" w:sz="0" w:space="0" w:color="auto"/>
            <w:left w:val="none" w:sz="0" w:space="0" w:color="auto"/>
            <w:bottom w:val="none" w:sz="0" w:space="0" w:color="auto"/>
            <w:right w:val="none" w:sz="0" w:space="0" w:color="auto"/>
          </w:divBdr>
          <w:divsChild>
            <w:div w:id="2081370540">
              <w:marLeft w:val="0"/>
              <w:marRight w:val="0"/>
              <w:marTop w:val="0"/>
              <w:marBottom w:val="0"/>
              <w:divBdr>
                <w:top w:val="none" w:sz="0" w:space="0" w:color="auto"/>
                <w:left w:val="none" w:sz="0" w:space="0" w:color="auto"/>
                <w:bottom w:val="none" w:sz="0" w:space="0" w:color="auto"/>
                <w:right w:val="none" w:sz="0" w:space="0" w:color="auto"/>
              </w:divBdr>
            </w:div>
          </w:divsChild>
        </w:div>
        <w:div w:id="401634852">
          <w:marLeft w:val="0"/>
          <w:marRight w:val="0"/>
          <w:marTop w:val="0"/>
          <w:marBottom w:val="0"/>
          <w:divBdr>
            <w:top w:val="none" w:sz="0" w:space="0" w:color="auto"/>
            <w:left w:val="none" w:sz="0" w:space="0" w:color="auto"/>
            <w:bottom w:val="none" w:sz="0" w:space="0" w:color="auto"/>
            <w:right w:val="none" w:sz="0" w:space="0" w:color="auto"/>
          </w:divBdr>
          <w:divsChild>
            <w:div w:id="751856184">
              <w:marLeft w:val="0"/>
              <w:marRight w:val="0"/>
              <w:marTop w:val="0"/>
              <w:marBottom w:val="0"/>
              <w:divBdr>
                <w:top w:val="none" w:sz="0" w:space="0" w:color="auto"/>
                <w:left w:val="none" w:sz="0" w:space="0" w:color="auto"/>
                <w:bottom w:val="none" w:sz="0" w:space="0" w:color="auto"/>
                <w:right w:val="none" w:sz="0" w:space="0" w:color="auto"/>
              </w:divBdr>
            </w:div>
          </w:divsChild>
        </w:div>
        <w:div w:id="410664449">
          <w:marLeft w:val="0"/>
          <w:marRight w:val="0"/>
          <w:marTop w:val="0"/>
          <w:marBottom w:val="0"/>
          <w:divBdr>
            <w:top w:val="none" w:sz="0" w:space="0" w:color="auto"/>
            <w:left w:val="none" w:sz="0" w:space="0" w:color="auto"/>
            <w:bottom w:val="none" w:sz="0" w:space="0" w:color="auto"/>
            <w:right w:val="none" w:sz="0" w:space="0" w:color="auto"/>
          </w:divBdr>
          <w:divsChild>
            <w:div w:id="404885389">
              <w:marLeft w:val="0"/>
              <w:marRight w:val="0"/>
              <w:marTop w:val="0"/>
              <w:marBottom w:val="0"/>
              <w:divBdr>
                <w:top w:val="none" w:sz="0" w:space="0" w:color="auto"/>
                <w:left w:val="none" w:sz="0" w:space="0" w:color="auto"/>
                <w:bottom w:val="none" w:sz="0" w:space="0" w:color="auto"/>
                <w:right w:val="none" w:sz="0" w:space="0" w:color="auto"/>
              </w:divBdr>
            </w:div>
          </w:divsChild>
        </w:div>
        <w:div w:id="412164484">
          <w:marLeft w:val="0"/>
          <w:marRight w:val="0"/>
          <w:marTop w:val="0"/>
          <w:marBottom w:val="0"/>
          <w:divBdr>
            <w:top w:val="none" w:sz="0" w:space="0" w:color="auto"/>
            <w:left w:val="none" w:sz="0" w:space="0" w:color="auto"/>
            <w:bottom w:val="none" w:sz="0" w:space="0" w:color="auto"/>
            <w:right w:val="none" w:sz="0" w:space="0" w:color="auto"/>
          </w:divBdr>
          <w:divsChild>
            <w:div w:id="496961340">
              <w:marLeft w:val="0"/>
              <w:marRight w:val="0"/>
              <w:marTop w:val="0"/>
              <w:marBottom w:val="0"/>
              <w:divBdr>
                <w:top w:val="none" w:sz="0" w:space="0" w:color="auto"/>
                <w:left w:val="none" w:sz="0" w:space="0" w:color="auto"/>
                <w:bottom w:val="none" w:sz="0" w:space="0" w:color="auto"/>
                <w:right w:val="none" w:sz="0" w:space="0" w:color="auto"/>
              </w:divBdr>
            </w:div>
          </w:divsChild>
        </w:div>
        <w:div w:id="419831326">
          <w:marLeft w:val="0"/>
          <w:marRight w:val="0"/>
          <w:marTop w:val="0"/>
          <w:marBottom w:val="0"/>
          <w:divBdr>
            <w:top w:val="none" w:sz="0" w:space="0" w:color="auto"/>
            <w:left w:val="none" w:sz="0" w:space="0" w:color="auto"/>
            <w:bottom w:val="none" w:sz="0" w:space="0" w:color="auto"/>
            <w:right w:val="none" w:sz="0" w:space="0" w:color="auto"/>
          </w:divBdr>
          <w:divsChild>
            <w:div w:id="1370300626">
              <w:marLeft w:val="0"/>
              <w:marRight w:val="0"/>
              <w:marTop w:val="0"/>
              <w:marBottom w:val="0"/>
              <w:divBdr>
                <w:top w:val="none" w:sz="0" w:space="0" w:color="auto"/>
                <w:left w:val="none" w:sz="0" w:space="0" w:color="auto"/>
                <w:bottom w:val="none" w:sz="0" w:space="0" w:color="auto"/>
                <w:right w:val="none" w:sz="0" w:space="0" w:color="auto"/>
              </w:divBdr>
            </w:div>
          </w:divsChild>
        </w:div>
        <w:div w:id="428624769">
          <w:marLeft w:val="0"/>
          <w:marRight w:val="0"/>
          <w:marTop w:val="0"/>
          <w:marBottom w:val="0"/>
          <w:divBdr>
            <w:top w:val="none" w:sz="0" w:space="0" w:color="auto"/>
            <w:left w:val="none" w:sz="0" w:space="0" w:color="auto"/>
            <w:bottom w:val="none" w:sz="0" w:space="0" w:color="auto"/>
            <w:right w:val="none" w:sz="0" w:space="0" w:color="auto"/>
          </w:divBdr>
          <w:divsChild>
            <w:div w:id="1031566815">
              <w:marLeft w:val="0"/>
              <w:marRight w:val="0"/>
              <w:marTop w:val="0"/>
              <w:marBottom w:val="0"/>
              <w:divBdr>
                <w:top w:val="none" w:sz="0" w:space="0" w:color="auto"/>
                <w:left w:val="none" w:sz="0" w:space="0" w:color="auto"/>
                <w:bottom w:val="none" w:sz="0" w:space="0" w:color="auto"/>
                <w:right w:val="none" w:sz="0" w:space="0" w:color="auto"/>
              </w:divBdr>
            </w:div>
          </w:divsChild>
        </w:div>
        <w:div w:id="436368967">
          <w:marLeft w:val="0"/>
          <w:marRight w:val="0"/>
          <w:marTop w:val="0"/>
          <w:marBottom w:val="0"/>
          <w:divBdr>
            <w:top w:val="none" w:sz="0" w:space="0" w:color="auto"/>
            <w:left w:val="none" w:sz="0" w:space="0" w:color="auto"/>
            <w:bottom w:val="none" w:sz="0" w:space="0" w:color="auto"/>
            <w:right w:val="none" w:sz="0" w:space="0" w:color="auto"/>
          </w:divBdr>
          <w:divsChild>
            <w:div w:id="1429932243">
              <w:marLeft w:val="0"/>
              <w:marRight w:val="0"/>
              <w:marTop w:val="0"/>
              <w:marBottom w:val="0"/>
              <w:divBdr>
                <w:top w:val="none" w:sz="0" w:space="0" w:color="auto"/>
                <w:left w:val="none" w:sz="0" w:space="0" w:color="auto"/>
                <w:bottom w:val="none" w:sz="0" w:space="0" w:color="auto"/>
                <w:right w:val="none" w:sz="0" w:space="0" w:color="auto"/>
              </w:divBdr>
            </w:div>
          </w:divsChild>
        </w:div>
        <w:div w:id="442698578">
          <w:marLeft w:val="0"/>
          <w:marRight w:val="0"/>
          <w:marTop w:val="0"/>
          <w:marBottom w:val="0"/>
          <w:divBdr>
            <w:top w:val="none" w:sz="0" w:space="0" w:color="auto"/>
            <w:left w:val="none" w:sz="0" w:space="0" w:color="auto"/>
            <w:bottom w:val="none" w:sz="0" w:space="0" w:color="auto"/>
            <w:right w:val="none" w:sz="0" w:space="0" w:color="auto"/>
          </w:divBdr>
          <w:divsChild>
            <w:div w:id="780610270">
              <w:marLeft w:val="0"/>
              <w:marRight w:val="0"/>
              <w:marTop w:val="0"/>
              <w:marBottom w:val="0"/>
              <w:divBdr>
                <w:top w:val="none" w:sz="0" w:space="0" w:color="auto"/>
                <w:left w:val="none" w:sz="0" w:space="0" w:color="auto"/>
                <w:bottom w:val="none" w:sz="0" w:space="0" w:color="auto"/>
                <w:right w:val="none" w:sz="0" w:space="0" w:color="auto"/>
              </w:divBdr>
            </w:div>
          </w:divsChild>
        </w:div>
        <w:div w:id="458839267">
          <w:marLeft w:val="0"/>
          <w:marRight w:val="0"/>
          <w:marTop w:val="0"/>
          <w:marBottom w:val="0"/>
          <w:divBdr>
            <w:top w:val="none" w:sz="0" w:space="0" w:color="auto"/>
            <w:left w:val="none" w:sz="0" w:space="0" w:color="auto"/>
            <w:bottom w:val="none" w:sz="0" w:space="0" w:color="auto"/>
            <w:right w:val="none" w:sz="0" w:space="0" w:color="auto"/>
          </w:divBdr>
          <w:divsChild>
            <w:div w:id="1845707097">
              <w:marLeft w:val="0"/>
              <w:marRight w:val="0"/>
              <w:marTop w:val="0"/>
              <w:marBottom w:val="0"/>
              <w:divBdr>
                <w:top w:val="none" w:sz="0" w:space="0" w:color="auto"/>
                <w:left w:val="none" w:sz="0" w:space="0" w:color="auto"/>
                <w:bottom w:val="none" w:sz="0" w:space="0" w:color="auto"/>
                <w:right w:val="none" w:sz="0" w:space="0" w:color="auto"/>
              </w:divBdr>
            </w:div>
          </w:divsChild>
        </w:div>
        <w:div w:id="464010014">
          <w:marLeft w:val="0"/>
          <w:marRight w:val="0"/>
          <w:marTop w:val="0"/>
          <w:marBottom w:val="0"/>
          <w:divBdr>
            <w:top w:val="none" w:sz="0" w:space="0" w:color="auto"/>
            <w:left w:val="none" w:sz="0" w:space="0" w:color="auto"/>
            <w:bottom w:val="none" w:sz="0" w:space="0" w:color="auto"/>
            <w:right w:val="none" w:sz="0" w:space="0" w:color="auto"/>
          </w:divBdr>
          <w:divsChild>
            <w:div w:id="439377927">
              <w:marLeft w:val="0"/>
              <w:marRight w:val="0"/>
              <w:marTop w:val="0"/>
              <w:marBottom w:val="0"/>
              <w:divBdr>
                <w:top w:val="none" w:sz="0" w:space="0" w:color="auto"/>
                <w:left w:val="none" w:sz="0" w:space="0" w:color="auto"/>
                <w:bottom w:val="none" w:sz="0" w:space="0" w:color="auto"/>
                <w:right w:val="none" w:sz="0" w:space="0" w:color="auto"/>
              </w:divBdr>
            </w:div>
          </w:divsChild>
        </w:div>
        <w:div w:id="466556698">
          <w:marLeft w:val="0"/>
          <w:marRight w:val="0"/>
          <w:marTop w:val="0"/>
          <w:marBottom w:val="0"/>
          <w:divBdr>
            <w:top w:val="none" w:sz="0" w:space="0" w:color="auto"/>
            <w:left w:val="none" w:sz="0" w:space="0" w:color="auto"/>
            <w:bottom w:val="none" w:sz="0" w:space="0" w:color="auto"/>
            <w:right w:val="none" w:sz="0" w:space="0" w:color="auto"/>
          </w:divBdr>
          <w:divsChild>
            <w:div w:id="1295134193">
              <w:marLeft w:val="0"/>
              <w:marRight w:val="0"/>
              <w:marTop w:val="0"/>
              <w:marBottom w:val="0"/>
              <w:divBdr>
                <w:top w:val="none" w:sz="0" w:space="0" w:color="auto"/>
                <w:left w:val="none" w:sz="0" w:space="0" w:color="auto"/>
                <w:bottom w:val="none" w:sz="0" w:space="0" w:color="auto"/>
                <w:right w:val="none" w:sz="0" w:space="0" w:color="auto"/>
              </w:divBdr>
            </w:div>
          </w:divsChild>
        </w:div>
        <w:div w:id="473911149">
          <w:marLeft w:val="0"/>
          <w:marRight w:val="0"/>
          <w:marTop w:val="0"/>
          <w:marBottom w:val="0"/>
          <w:divBdr>
            <w:top w:val="none" w:sz="0" w:space="0" w:color="auto"/>
            <w:left w:val="none" w:sz="0" w:space="0" w:color="auto"/>
            <w:bottom w:val="none" w:sz="0" w:space="0" w:color="auto"/>
            <w:right w:val="none" w:sz="0" w:space="0" w:color="auto"/>
          </w:divBdr>
          <w:divsChild>
            <w:div w:id="1036387255">
              <w:marLeft w:val="0"/>
              <w:marRight w:val="0"/>
              <w:marTop w:val="0"/>
              <w:marBottom w:val="0"/>
              <w:divBdr>
                <w:top w:val="none" w:sz="0" w:space="0" w:color="auto"/>
                <w:left w:val="none" w:sz="0" w:space="0" w:color="auto"/>
                <w:bottom w:val="none" w:sz="0" w:space="0" w:color="auto"/>
                <w:right w:val="none" w:sz="0" w:space="0" w:color="auto"/>
              </w:divBdr>
            </w:div>
          </w:divsChild>
        </w:div>
        <w:div w:id="482625433">
          <w:marLeft w:val="0"/>
          <w:marRight w:val="0"/>
          <w:marTop w:val="0"/>
          <w:marBottom w:val="0"/>
          <w:divBdr>
            <w:top w:val="none" w:sz="0" w:space="0" w:color="auto"/>
            <w:left w:val="none" w:sz="0" w:space="0" w:color="auto"/>
            <w:bottom w:val="none" w:sz="0" w:space="0" w:color="auto"/>
            <w:right w:val="none" w:sz="0" w:space="0" w:color="auto"/>
          </w:divBdr>
          <w:divsChild>
            <w:div w:id="230509170">
              <w:marLeft w:val="0"/>
              <w:marRight w:val="0"/>
              <w:marTop w:val="0"/>
              <w:marBottom w:val="0"/>
              <w:divBdr>
                <w:top w:val="none" w:sz="0" w:space="0" w:color="auto"/>
                <w:left w:val="none" w:sz="0" w:space="0" w:color="auto"/>
                <w:bottom w:val="none" w:sz="0" w:space="0" w:color="auto"/>
                <w:right w:val="none" w:sz="0" w:space="0" w:color="auto"/>
              </w:divBdr>
            </w:div>
          </w:divsChild>
        </w:div>
        <w:div w:id="484123803">
          <w:marLeft w:val="0"/>
          <w:marRight w:val="0"/>
          <w:marTop w:val="0"/>
          <w:marBottom w:val="0"/>
          <w:divBdr>
            <w:top w:val="none" w:sz="0" w:space="0" w:color="auto"/>
            <w:left w:val="none" w:sz="0" w:space="0" w:color="auto"/>
            <w:bottom w:val="none" w:sz="0" w:space="0" w:color="auto"/>
            <w:right w:val="none" w:sz="0" w:space="0" w:color="auto"/>
          </w:divBdr>
          <w:divsChild>
            <w:div w:id="1162429292">
              <w:marLeft w:val="0"/>
              <w:marRight w:val="0"/>
              <w:marTop w:val="0"/>
              <w:marBottom w:val="0"/>
              <w:divBdr>
                <w:top w:val="none" w:sz="0" w:space="0" w:color="auto"/>
                <w:left w:val="none" w:sz="0" w:space="0" w:color="auto"/>
                <w:bottom w:val="none" w:sz="0" w:space="0" w:color="auto"/>
                <w:right w:val="none" w:sz="0" w:space="0" w:color="auto"/>
              </w:divBdr>
            </w:div>
          </w:divsChild>
        </w:div>
        <w:div w:id="485365537">
          <w:marLeft w:val="0"/>
          <w:marRight w:val="0"/>
          <w:marTop w:val="0"/>
          <w:marBottom w:val="0"/>
          <w:divBdr>
            <w:top w:val="none" w:sz="0" w:space="0" w:color="auto"/>
            <w:left w:val="none" w:sz="0" w:space="0" w:color="auto"/>
            <w:bottom w:val="none" w:sz="0" w:space="0" w:color="auto"/>
            <w:right w:val="none" w:sz="0" w:space="0" w:color="auto"/>
          </w:divBdr>
          <w:divsChild>
            <w:div w:id="1319269461">
              <w:marLeft w:val="0"/>
              <w:marRight w:val="0"/>
              <w:marTop w:val="0"/>
              <w:marBottom w:val="0"/>
              <w:divBdr>
                <w:top w:val="none" w:sz="0" w:space="0" w:color="auto"/>
                <w:left w:val="none" w:sz="0" w:space="0" w:color="auto"/>
                <w:bottom w:val="none" w:sz="0" w:space="0" w:color="auto"/>
                <w:right w:val="none" w:sz="0" w:space="0" w:color="auto"/>
              </w:divBdr>
            </w:div>
          </w:divsChild>
        </w:div>
        <w:div w:id="494034658">
          <w:marLeft w:val="0"/>
          <w:marRight w:val="0"/>
          <w:marTop w:val="0"/>
          <w:marBottom w:val="0"/>
          <w:divBdr>
            <w:top w:val="none" w:sz="0" w:space="0" w:color="auto"/>
            <w:left w:val="none" w:sz="0" w:space="0" w:color="auto"/>
            <w:bottom w:val="none" w:sz="0" w:space="0" w:color="auto"/>
            <w:right w:val="none" w:sz="0" w:space="0" w:color="auto"/>
          </w:divBdr>
          <w:divsChild>
            <w:div w:id="1759859662">
              <w:marLeft w:val="0"/>
              <w:marRight w:val="0"/>
              <w:marTop w:val="0"/>
              <w:marBottom w:val="0"/>
              <w:divBdr>
                <w:top w:val="none" w:sz="0" w:space="0" w:color="auto"/>
                <w:left w:val="none" w:sz="0" w:space="0" w:color="auto"/>
                <w:bottom w:val="none" w:sz="0" w:space="0" w:color="auto"/>
                <w:right w:val="none" w:sz="0" w:space="0" w:color="auto"/>
              </w:divBdr>
            </w:div>
          </w:divsChild>
        </w:div>
        <w:div w:id="498009764">
          <w:marLeft w:val="0"/>
          <w:marRight w:val="0"/>
          <w:marTop w:val="0"/>
          <w:marBottom w:val="0"/>
          <w:divBdr>
            <w:top w:val="none" w:sz="0" w:space="0" w:color="auto"/>
            <w:left w:val="none" w:sz="0" w:space="0" w:color="auto"/>
            <w:bottom w:val="none" w:sz="0" w:space="0" w:color="auto"/>
            <w:right w:val="none" w:sz="0" w:space="0" w:color="auto"/>
          </w:divBdr>
          <w:divsChild>
            <w:div w:id="467624154">
              <w:marLeft w:val="0"/>
              <w:marRight w:val="0"/>
              <w:marTop w:val="0"/>
              <w:marBottom w:val="0"/>
              <w:divBdr>
                <w:top w:val="none" w:sz="0" w:space="0" w:color="auto"/>
                <w:left w:val="none" w:sz="0" w:space="0" w:color="auto"/>
                <w:bottom w:val="none" w:sz="0" w:space="0" w:color="auto"/>
                <w:right w:val="none" w:sz="0" w:space="0" w:color="auto"/>
              </w:divBdr>
            </w:div>
          </w:divsChild>
        </w:div>
        <w:div w:id="512493548">
          <w:marLeft w:val="0"/>
          <w:marRight w:val="0"/>
          <w:marTop w:val="0"/>
          <w:marBottom w:val="0"/>
          <w:divBdr>
            <w:top w:val="none" w:sz="0" w:space="0" w:color="auto"/>
            <w:left w:val="none" w:sz="0" w:space="0" w:color="auto"/>
            <w:bottom w:val="none" w:sz="0" w:space="0" w:color="auto"/>
            <w:right w:val="none" w:sz="0" w:space="0" w:color="auto"/>
          </w:divBdr>
          <w:divsChild>
            <w:div w:id="2062055703">
              <w:marLeft w:val="0"/>
              <w:marRight w:val="0"/>
              <w:marTop w:val="0"/>
              <w:marBottom w:val="0"/>
              <w:divBdr>
                <w:top w:val="none" w:sz="0" w:space="0" w:color="auto"/>
                <w:left w:val="none" w:sz="0" w:space="0" w:color="auto"/>
                <w:bottom w:val="none" w:sz="0" w:space="0" w:color="auto"/>
                <w:right w:val="none" w:sz="0" w:space="0" w:color="auto"/>
              </w:divBdr>
            </w:div>
          </w:divsChild>
        </w:div>
        <w:div w:id="517499813">
          <w:marLeft w:val="0"/>
          <w:marRight w:val="0"/>
          <w:marTop w:val="0"/>
          <w:marBottom w:val="0"/>
          <w:divBdr>
            <w:top w:val="none" w:sz="0" w:space="0" w:color="auto"/>
            <w:left w:val="none" w:sz="0" w:space="0" w:color="auto"/>
            <w:bottom w:val="none" w:sz="0" w:space="0" w:color="auto"/>
            <w:right w:val="none" w:sz="0" w:space="0" w:color="auto"/>
          </w:divBdr>
          <w:divsChild>
            <w:div w:id="1152134238">
              <w:marLeft w:val="0"/>
              <w:marRight w:val="0"/>
              <w:marTop w:val="0"/>
              <w:marBottom w:val="0"/>
              <w:divBdr>
                <w:top w:val="none" w:sz="0" w:space="0" w:color="auto"/>
                <w:left w:val="none" w:sz="0" w:space="0" w:color="auto"/>
                <w:bottom w:val="none" w:sz="0" w:space="0" w:color="auto"/>
                <w:right w:val="none" w:sz="0" w:space="0" w:color="auto"/>
              </w:divBdr>
            </w:div>
          </w:divsChild>
        </w:div>
        <w:div w:id="536966861">
          <w:marLeft w:val="0"/>
          <w:marRight w:val="0"/>
          <w:marTop w:val="0"/>
          <w:marBottom w:val="0"/>
          <w:divBdr>
            <w:top w:val="none" w:sz="0" w:space="0" w:color="auto"/>
            <w:left w:val="none" w:sz="0" w:space="0" w:color="auto"/>
            <w:bottom w:val="none" w:sz="0" w:space="0" w:color="auto"/>
            <w:right w:val="none" w:sz="0" w:space="0" w:color="auto"/>
          </w:divBdr>
          <w:divsChild>
            <w:div w:id="479808204">
              <w:marLeft w:val="0"/>
              <w:marRight w:val="0"/>
              <w:marTop w:val="0"/>
              <w:marBottom w:val="0"/>
              <w:divBdr>
                <w:top w:val="none" w:sz="0" w:space="0" w:color="auto"/>
                <w:left w:val="none" w:sz="0" w:space="0" w:color="auto"/>
                <w:bottom w:val="none" w:sz="0" w:space="0" w:color="auto"/>
                <w:right w:val="none" w:sz="0" w:space="0" w:color="auto"/>
              </w:divBdr>
            </w:div>
          </w:divsChild>
        </w:div>
        <w:div w:id="539048801">
          <w:marLeft w:val="0"/>
          <w:marRight w:val="0"/>
          <w:marTop w:val="0"/>
          <w:marBottom w:val="0"/>
          <w:divBdr>
            <w:top w:val="none" w:sz="0" w:space="0" w:color="auto"/>
            <w:left w:val="none" w:sz="0" w:space="0" w:color="auto"/>
            <w:bottom w:val="none" w:sz="0" w:space="0" w:color="auto"/>
            <w:right w:val="none" w:sz="0" w:space="0" w:color="auto"/>
          </w:divBdr>
          <w:divsChild>
            <w:div w:id="1633824101">
              <w:marLeft w:val="0"/>
              <w:marRight w:val="0"/>
              <w:marTop w:val="0"/>
              <w:marBottom w:val="0"/>
              <w:divBdr>
                <w:top w:val="none" w:sz="0" w:space="0" w:color="auto"/>
                <w:left w:val="none" w:sz="0" w:space="0" w:color="auto"/>
                <w:bottom w:val="none" w:sz="0" w:space="0" w:color="auto"/>
                <w:right w:val="none" w:sz="0" w:space="0" w:color="auto"/>
              </w:divBdr>
            </w:div>
          </w:divsChild>
        </w:div>
        <w:div w:id="543642021">
          <w:marLeft w:val="0"/>
          <w:marRight w:val="0"/>
          <w:marTop w:val="0"/>
          <w:marBottom w:val="0"/>
          <w:divBdr>
            <w:top w:val="none" w:sz="0" w:space="0" w:color="auto"/>
            <w:left w:val="none" w:sz="0" w:space="0" w:color="auto"/>
            <w:bottom w:val="none" w:sz="0" w:space="0" w:color="auto"/>
            <w:right w:val="none" w:sz="0" w:space="0" w:color="auto"/>
          </w:divBdr>
          <w:divsChild>
            <w:div w:id="1021198895">
              <w:marLeft w:val="0"/>
              <w:marRight w:val="0"/>
              <w:marTop w:val="0"/>
              <w:marBottom w:val="0"/>
              <w:divBdr>
                <w:top w:val="none" w:sz="0" w:space="0" w:color="auto"/>
                <w:left w:val="none" w:sz="0" w:space="0" w:color="auto"/>
                <w:bottom w:val="none" w:sz="0" w:space="0" w:color="auto"/>
                <w:right w:val="none" w:sz="0" w:space="0" w:color="auto"/>
              </w:divBdr>
            </w:div>
          </w:divsChild>
        </w:div>
        <w:div w:id="553589527">
          <w:marLeft w:val="0"/>
          <w:marRight w:val="0"/>
          <w:marTop w:val="0"/>
          <w:marBottom w:val="0"/>
          <w:divBdr>
            <w:top w:val="none" w:sz="0" w:space="0" w:color="auto"/>
            <w:left w:val="none" w:sz="0" w:space="0" w:color="auto"/>
            <w:bottom w:val="none" w:sz="0" w:space="0" w:color="auto"/>
            <w:right w:val="none" w:sz="0" w:space="0" w:color="auto"/>
          </w:divBdr>
          <w:divsChild>
            <w:div w:id="1790933462">
              <w:marLeft w:val="0"/>
              <w:marRight w:val="0"/>
              <w:marTop w:val="0"/>
              <w:marBottom w:val="0"/>
              <w:divBdr>
                <w:top w:val="none" w:sz="0" w:space="0" w:color="auto"/>
                <w:left w:val="none" w:sz="0" w:space="0" w:color="auto"/>
                <w:bottom w:val="none" w:sz="0" w:space="0" w:color="auto"/>
                <w:right w:val="none" w:sz="0" w:space="0" w:color="auto"/>
              </w:divBdr>
            </w:div>
            <w:div w:id="2051685900">
              <w:marLeft w:val="0"/>
              <w:marRight w:val="0"/>
              <w:marTop w:val="0"/>
              <w:marBottom w:val="0"/>
              <w:divBdr>
                <w:top w:val="none" w:sz="0" w:space="0" w:color="auto"/>
                <w:left w:val="none" w:sz="0" w:space="0" w:color="auto"/>
                <w:bottom w:val="none" w:sz="0" w:space="0" w:color="auto"/>
                <w:right w:val="none" w:sz="0" w:space="0" w:color="auto"/>
              </w:divBdr>
            </w:div>
          </w:divsChild>
        </w:div>
        <w:div w:id="563877983">
          <w:marLeft w:val="0"/>
          <w:marRight w:val="0"/>
          <w:marTop w:val="0"/>
          <w:marBottom w:val="0"/>
          <w:divBdr>
            <w:top w:val="none" w:sz="0" w:space="0" w:color="auto"/>
            <w:left w:val="none" w:sz="0" w:space="0" w:color="auto"/>
            <w:bottom w:val="none" w:sz="0" w:space="0" w:color="auto"/>
            <w:right w:val="none" w:sz="0" w:space="0" w:color="auto"/>
          </w:divBdr>
          <w:divsChild>
            <w:div w:id="577131083">
              <w:marLeft w:val="0"/>
              <w:marRight w:val="0"/>
              <w:marTop w:val="0"/>
              <w:marBottom w:val="0"/>
              <w:divBdr>
                <w:top w:val="none" w:sz="0" w:space="0" w:color="auto"/>
                <w:left w:val="none" w:sz="0" w:space="0" w:color="auto"/>
                <w:bottom w:val="none" w:sz="0" w:space="0" w:color="auto"/>
                <w:right w:val="none" w:sz="0" w:space="0" w:color="auto"/>
              </w:divBdr>
            </w:div>
          </w:divsChild>
        </w:div>
        <w:div w:id="589968834">
          <w:marLeft w:val="0"/>
          <w:marRight w:val="0"/>
          <w:marTop w:val="0"/>
          <w:marBottom w:val="0"/>
          <w:divBdr>
            <w:top w:val="none" w:sz="0" w:space="0" w:color="auto"/>
            <w:left w:val="none" w:sz="0" w:space="0" w:color="auto"/>
            <w:bottom w:val="none" w:sz="0" w:space="0" w:color="auto"/>
            <w:right w:val="none" w:sz="0" w:space="0" w:color="auto"/>
          </w:divBdr>
          <w:divsChild>
            <w:div w:id="1236622233">
              <w:marLeft w:val="0"/>
              <w:marRight w:val="0"/>
              <w:marTop w:val="0"/>
              <w:marBottom w:val="0"/>
              <w:divBdr>
                <w:top w:val="none" w:sz="0" w:space="0" w:color="auto"/>
                <w:left w:val="none" w:sz="0" w:space="0" w:color="auto"/>
                <w:bottom w:val="none" w:sz="0" w:space="0" w:color="auto"/>
                <w:right w:val="none" w:sz="0" w:space="0" w:color="auto"/>
              </w:divBdr>
            </w:div>
          </w:divsChild>
        </w:div>
        <w:div w:id="601062512">
          <w:marLeft w:val="0"/>
          <w:marRight w:val="0"/>
          <w:marTop w:val="0"/>
          <w:marBottom w:val="0"/>
          <w:divBdr>
            <w:top w:val="none" w:sz="0" w:space="0" w:color="auto"/>
            <w:left w:val="none" w:sz="0" w:space="0" w:color="auto"/>
            <w:bottom w:val="none" w:sz="0" w:space="0" w:color="auto"/>
            <w:right w:val="none" w:sz="0" w:space="0" w:color="auto"/>
          </w:divBdr>
          <w:divsChild>
            <w:div w:id="275137163">
              <w:marLeft w:val="0"/>
              <w:marRight w:val="0"/>
              <w:marTop w:val="0"/>
              <w:marBottom w:val="0"/>
              <w:divBdr>
                <w:top w:val="none" w:sz="0" w:space="0" w:color="auto"/>
                <w:left w:val="none" w:sz="0" w:space="0" w:color="auto"/>
                <w:bottom w:val="none" w:sz="0" w:space="0" w:color="auto"/>
                <w:right w:val="none" w:sz="0" w:space="0" w:color="auto"/>
              </w:divBdr>
            </w:div>
            <w:div w:id="1679308281">
              <w:marLeft w:val="0"/>
              <w:marRight w:val="0"/>
              <w:marTop w:val="0"/>
              <w:marBottom w:val="0"/>
              <w:divBdr>
                <w:top w:val="none" w:sz="0" w:space="0" w:color="auto"/>
                <w:left w:val="none" w:sz="0" w:space="0" w:color="auto"/>
                <w:bottom w:val="none" w:sz="0" w:space="0" w:color="auto"/>
                <w:right w:val="none" w:sz="0" w:space="0" w:color="auto"/>
              </w:divBdr>
            </w:div>
          </w:divsChild>
        </w:div>
        <w:div w:id="602693504">
          <w:marLeft w:val="0"/>
          <w:marRight w:val="0"/>
          <w:marTop w:val="0"/>
          <w:marBottom w:val="0"/>
          <w:divBdr>
            <w:top w:val="none" w:sz="0" w:space="0" w:color="auto"/>
            <w:left w:val="none" w:sz="0" w:space="0" w:color="auto"/>
            <w:bottom w:val="none" w:sz="0" w:space="0" w:color="auto"/>
            <w:right w:val="none" w:sz="0" w:space="0" w:color="auto"/>
          </w:divBdr>
          <w:divsChild>
            <w:div w:id="301736222">
              <w:marLeft w:val="0"/>
              <w:marRight w:val="0"/>
              <w:marTop w:val="0"/>
              <w:marBottom w:val="0"/>
              <w:divBdr>
                <w:top w:val="none" w:sz="0" w:space="0" w:color="auto"/>
                <w:left w:val="none" w:sz="0" w:space="0" w:color="auto"/>
                <w:bottom w:val="none" w:sz="0" w:space="0" w:color="auto"/>
                <w:right w:val="none" w:sz="0" w:space="0" w:color="auto"/>
              </w:divBdr>
            </w:div>
            <w:div w:id="476386383">
              <w:marLeft w:val="0"/>
              <w:marRight w:val="0"/>
              <w:marTop w:val="0"/>
              <w:marBottom w:val="0"/>
              <w:divBdr>
                <w:top w:val="none" w:sz="0" w:space="0" w:color="auto"/>
                <w:left w:val="none" w:sz="0" w:space="0" w:color="auto"/>
                <w:bottom w:val="none" w:sz="0" w:space="0" w:color="auto"/>
                <w:right w:val="none" w:sz="0" w:space="0" w:color="auto"/>
              </w:divBdr>
            </w:div>
          </w:divsChild>
        </w:div>
        <w:div w:id="604577810">
          <w:marLeft w:val="0"/>
          <w:marRight w:val="0"/>
          <w:marTop w:val="0"/>
          <w:marBottom w:val="0"/>
          <w:divBdr>
            <w:top w:val="none" w:sz="0" w:space="0" w:color="auto"/>
            <w:left w:val="none" w:sz="0" w:space="0" w:color="auto"/>
            <w:bottom w:val="none" w:sz="0" w:space="0" w:color="auto"/>
            <w:right w:val="none" w:sz="0" w:space="0" w:color="auto"/>
          </w:divBdr>
          <w:divsChild>
            <w:div w:id="291135148">
              <w:marLeft w:val="0"/>
              <w:marRight w:val="0"/>
              <w:marTop w:val="0"/>
              <w:marBottom w:val="0"/>
              <w:divBdr>
                <w:top w:val="none" w:sz="0" w:space="0" w:color="auto"/>
                <w:left w:val="none" w:sz="0" w:space="0" w:color="auto"/>
                <w:bottom w:val="none" w:sz="0" w:space="0" w:color="auto"/>
                <w:right w:val="none" w:sz="0" w:space="0" w:color="auto"/>
              </w:divBdr>
            </w:div>
            <w:div w:id="2121290649">
              <w:marLeft w:val="0"/>
              <w:marRight w:val="0"/>
              <w:marTop w:val="0"/>
              <w:marBottom w:val="0"/>
              <w:divBdr>
                <w:top w:val="none" w:sz="0" w:space="0" w:color="auto"/>
                <w:left w:val="none" w:sz="0" w:space="0" w:color="auto"/>
                <w:bottom w:val="none" w:sz="0" w:space="0" w:color="auto"/>
                <w:right w:val="none" w:sz="0" w:space="0" w:color="auto"/>
              </w:divBdr>
            </w:div>
          </w:divsChild>
        </w:div>
        <w:div w:id="619923376">
          <w:marLeft w:val="0"/>
          <w:marRight w:val="0"/>
          <w:marTop w:val="0"/>
          <w:marBottom w:val="0"/>
          <w:divBdr>
            <w:top w:val="none" w:sz="0" w:space="0" w:color="auto"/>
            <w:left w:val="none" w:sz="0" w:space="0" w:color="auto"/>
            <w:bottom w:val="none" w:sz="0" w:space="0" w:color="auto"/>
            <w:right w:val="none" w:sz="0" w:space="0" w:color="auto"/>
          </w:divBdr>
          <w:divsChild>
            <w:div w:id="950428820">
              <w:marLeft w:val="0"/>
              <w:marRight w:val="0"/>
              <w:marTop w:val="0"/>
              <w:marBottom w:val="0"/>
              <w:divBdr>
                <w:top w:val="none" w:sz="0" w:space="0" w:color="auto"/>
                <w:left w:val="none" w:sz="0" w:space="0" w:color="auto"/>
                <w:bottom w:val="none" w:sz="0" w:space="0" w:color="auto"/>
                <w:right w:val="none" w:sz="0" w:space="0" w:color="auto"/>
              </w:divBdr>
            </w:div>
          </w:divsChild>
        </w:div>
        <w:div w:id="622230197">
          <w:marLeft w:val="0"/>
          <w:marRight w:val="0"/>
          <w:marTop w:val="0"/>
          <w:marBottom w:val="0"/>
          <w:divBdr>
            <w:top w:val="none" w:sz="0" w:space="0" w:color="auto"/>
            <w:left w:val="none" w:sz="0" w:space="0" w:color="auto"/>
            <w:bottom w:val="none" w:sz="0" w:space="0" w:color="auto"/>
            <w:right w:val="none" w:sz="0" w:space="0" w:color="auto"/>
          </w:divBdr>
          <w:divsChild>
            <w:div w:id="893539488">
              <w:marLeft w:val="0"/>
              <w:marRight w:val="0"/>
              <w:marTop w:val="0"/>
              <w:marBottom w:val="0"/>
              <w:divBdr>
                <w:top w:val="none" w:sz="0" w:space="0" w:color="auto"/>
                <w:left w:val="none" w:sz="0" w:space="0" w:color="auto"/>
                <w:bottom w:val="none" w:sz="0" w:space="0" w:color="auto"/>
                <w:right w:val="none" w:sz="0" w:space="0" w:color="auto"/>
              </w:divBdr>
            </w:div>
          </w:divsChild>
        </w:div>
        <w:div w:id="625543886">
          <w:marLeft w:val="0"/>
          <w:marRight w:val="0"/>
          <w:marTop w:val="0"/>
          <w:marBottom w:val="0"/>
          <w:divBdr>
            <w:top w:val="none" w:sz="0" w:space="0" w:color="auto"/>
            <w:left w:val="none" w:sz="0" w:space="0" w:color="auto"/>
            <w:bottom w:val="none" w:sz="0" w:space="0" w:color="auto"/>
            <w:right w:val="none" w:sz="0" w:space="0" w:color="auto"/>
          </w:divBdr>
          <w:divsChild>
            <w:div w:id="445782052">
              <w:marLeft w:val="0"/>
              <w:marRight w:val="0"/>
              <w:marTop w:val="0"/>
              <w:marBottom w:val="0"/>
              <w:divBdr>
                <w:top w:val="none" w:sz="0" w:space="0" w:color="auto"/>
                <w:left w:val="none" w:sz="0" w:space="0" w:color="auto"/>
                <w:bottom w:val="none" w:sz="0" w:space="0" w:color="auto"/>
                <w:right w:val="none" w:sz="0" w:space="0" w:color="auto"/>
              </w:divBdr>
            </w:div>
          </w:divsChild>
        </w:div>
        <w:div w:id="632098768">
          <w:marLeft w:val="0"/>
          <w:marRight w:val="0"/>
          <w:marTop w:val="0"/>
          <w:marBottom w:val="0"/>
          <w:divBdr>
            <w:top w:val="none" w:sz="0" w:space="0" w:color="auto"/>
            <w:left w:val="none" w:sz="0" w:space="0" w:color="auto"/>
            <w:bottom w:val="none" w:sz="0" w:space="0" w:color="auto"/>
            <w:right w:val="none" w:sz="0" w:space="0" w:color="auto"/>
          </w:divBdr>
          <w:divsChild>
            <w:div w:id="693044912">
              <w:marLeft w:val="0"/>
              <w:marRight w:val="0"/>
              <w:marTop w:val="0"/>
              <w:marBottom w:val="0"/>
              <w:divBdr>
                <w:top w:val="none" w:sz="0" w:space="0" w:color="auto"/>
                <w:left w:val="none" w:sz="0" w:space="0" w:color="auto"/>
                <w:bottom w:val="none" w:sz="0" w:space="0" w:color="auto"/>
                <w:right w:val="none" w:sz="0" w:space="0" w:color="auto"/>
              </w:divBdr>
            </w:div>
          </w:divsChild>
        </w:div>
        <w:div w:id="632101520">
          <w:marLeft w:val="0"/>
          <w:marRight w:val="0"/>
          <w:marTop w:val="0"/>
          <w:marBottom w:val="0"/>
          <w:divBdr>
            <w:top w:val="none" w:sz="0" w:space="0" w:color="auto"/>
            <w:left w:val="none" w:sz="0" w:space="0" w:color="auto"/>
            <w:bottom w:val="none" w:sz="0" w:space="0" w:color="auto"/>
            <w:right w:val="none" w:sz="0" w:space="0" w:color="auto"/>
          </w:divBdr>
          <w:divsChild>
            <w:div w:id="122162104">
              <w:marLeft w:val="0"/>
              <w:marRight w:val="0"/>
              <w:marTop w:val="0"/>
              <w:marBottom w:val="0"/>
              <w:divBdr>
                <w:top w:val="none" w:sz="0" w:space="0" w:color="auto"/>
                <w:left w:val="none" w:sz="0" w:space="0" w:color="auto"/>
                <w:bottom w:val="none" w:sz="0" w:space="0" w:color="auto"/>
                <w:right w:val="none" w:sz="0" w:space="0" w:color="auto"/>
              </w:divBdr>
            </w:div>
            <w:div w:id="918750362">
              <w:marLeft w:val="0"/>
              <w:marRight w:val="0"/>
              <w:marTop w:val="0"/>
              <w:marBottom w:val="0"/>
              <w:divBdr>
                <w:top w:val="none" w:sz="0" w:space="0" w:color="auto"/>
                <w:left w:val="none" w:sz="0" w:space="0" w:color="auto"/>
                <w:bottom w:val="none" w:sz="0" w:space="0" w:color="auto"/>
                <w:right w:val="none" w:sz="0" w:space="0" w:color="auto"/>
              </w:divBdr>
            </w:div>
          </w:divsChild>
        </w:div>
        <w:div w:id="647435968">
          <w:marLeft w:val="0"/>
          <w:marRight w:val="0"/>
          <w:marTop w:val="0"/>
          <w:marBottom w:val="0"/>
          <w:divBdr>
            <w:top w:val="none" w:sz="0" w:space="0" w:color="auto"/>
            <w:left w:val="none" w:sz="0" w:space="0" w:color="auto"/>
            <w:bottom w:val="none" w:sz="0" w:space="0" w:color="auto"/>
            <w:right w:val="none" w:sz="0" w:space="0" w:color="auto"/>
          </w:divBdr>
          <w:divsChild>
            <w:div w:id="616982339">
              <w:marLeft w:val="0"/>
              <w:marRight w:val="0"/>
              <w:marTop w:val="0"/>
              <w:marBottom w:val="0"/>
              <w:divBdr>
                <w:top w:val="none" w:sz="0" w:space="0" w:color="auto"/>
                <w:left w:val="none" w:sz="0" w:space="0" w:color="auto"/>
                <w:bottom w:val="none" w:sz="0" w:space="0" w:color="auto"/>
                <w:right w:val="none" w:sz="0" w:space="0" w:color="auto"/>
              </w:divBdr>
            </w:div>
          </w:divsChild>
        </w:div>
        <w:div w:id="652638370">
          <w:marLeft w:val="0"/>
          <w:marRight w:val="0"/>
          <w:marTop w:val="0"/>
          <w:marBottom w:val="0"/>
          <w:divBdr>
            <w:top w:val="none" w:sz="0" w:space="0" w:color="auto"/>
            <w:left w:val="none" w:sz="0" w:space="0" w:color="auto"/>
            <w:bottom w:val="none" w:sz="0" w:space="0" w:color="auto"/>
            <w:right w:val="none" w:sz="0" w:space="0" w:color="auto"/>
          </w:divBdr>
          <w:divsChild>
            <w:div w:id="1749308960">
              <w:marLeft w:val="0"/>
              <w:marRight w:val="0"/>
              <w:marTop w:val="0"/>
              <w:marBottom w:val="0"/>
              <w:divBdr>
                <w:top w:val="none" w:sz="0" w:space="0" w:color="auto"/>
                <w:left w:val="none" w:sz="0" w:space="0" w:color="auto"/>
                <w:bottom w:val="none" w:sz="0" w:space="0" w:color="auto"/>
                <w:right w:val="none" w:sz="0" w:space="0" w:color="auto"/>
              </w:divBdr>
            </w:div>
          </w:divsChild>
        </w:div>
        <w:div w:id="655455896">
          <w:marLeft w:val="0"/>
          <w:marRight w:val="0"/>
          <w:marTop w:val="0"/>
          <w:marBottom w:val="0"/>
          <w:divBdr>
            <w:top w:val="none" w:sz="0" w:space="0" w:color="auto"/>
            <w:left w:val="none" w:sz="0" w:space="0" w:color="auto"/>
            <w:bottom w:val="none" w:sz="0" w:space="0" w:color="auto"/>
            <w:right w:val="none" w:sz="0" w:space="0" w:color="auto"/>
          </w:divBdr>
          <w:divsChild>
            <w:div w:id="444615573">
              <w:marLeft w:val="0"/>
              <w:marRight w:val="0"/>
              <w:marTop w:val="0"/>
              <w:marBottom w:val="0"/>
              <w:divBdr>
                <w:top w:val="none" w:sz="0" w:space="0" w:color="auto"/>
                <w:left w:val="none" w:sz="0" w:space="0" w:color="auto"/>
                <w:bottom w:val="none" w:sz="0" w:space="0" w:color="auto"/>
                <w:right w:val="none" w:sz="0" w:space="0" w:color="auto"/>
              </w:divBdr>
            </w:div>
          </w:divsChild>
        </w:div>
        <w:div w:id="655646927">
          <w:marLeft w:val="0"/>
          <w:marRight w:val="0"/>
          <w:marTop w:val="0"/>
          <w:marBottom w:val="0"/>
          <w:divBdr>
            <w:top w:val="none" w:sz="0" w:space="0" w:color="auto"/>
            <w:left w:val="none" w:sz="0" w:space="0" w:color="auto"/>
            <w:bottom w:val="none" w:sz="0" w:space="0" w:color="auto"/>
            <w:right w:val="none" w:sz="0" w:space="0" w:color="auto"/>
          </w:divBdr>
          <w:divsChild>
            <w:div w:id="1491172562">
              <w:marLeft w:val="0"/>
              <w:marRight w:val="0"/>
              <w:marTop w:val="0"/>
              <w:marBottom w:val="0"/>
              <w:divBdr>
                <w:top w:val="none" w:sz="0" w:space="0" w:color="auto"/>
                <w:left w:val="none" w:sz="0" w:space="0" w:color="auto"/>
                <w:bottom w:val="none" w:sz="0" w:space="0" w:color="auto"/>
                <w:right w:val="none" w:sz="0" w:space="0" w:color="auto"/>
              </w:divBdr>
            </w:div>
          </w:divsChild>
        </w:div>
        <w:div w:id="655962329">
          <w:marLeft w:val="0"/>
          <w:marRight w:val="0"/>
          <w:marTop w:val="0"/>
          <w:marBottom w:val="0"/>
          <w:divBdr>
            <w:top w:val="none" w:sz="0" w:space="0" w:color="auto"/>
            <w:left w:val="none" w:sz="0" w:space="0" w:color="auto"/>
            <w:bottom w:val="none" w:sz="0" w:space="0" w:color="auto"/>
            <w:right w:val="none" w:sz="0" w:space="0" w:color="auto"/>
          </w:divBdr>
          <w:divsChild>
            <w:div w:id="149684552">
              <w:marLeft w:val="0"/>
              <w:marRight w:val="0"/>
              <w:marTop w:val="0"/>
              <w:marBottom w:val="0"/>
              <w:divBdr>
                <w:top w:val="none" w:sz="0" w:space="0" w:color="auto"/>
                <w:left w:val="none" w:sz="0" w:space="0" w:color="auto"/>
                <w:bottom w:val="none" w:sz="0" w:space="0" w:color="auto"/>
                <w:right w:val="none" w:sz="0" w:space="0" w:color="auto"/>
              </w:divBdr>
            </w:div>
            <w:div w:id="972713796">
              <w:marLeft w:val="0"/>
              <w:marRight w:val="0"/>
              <w:marTop w:val="0"/>
              <w:marBottom w:val="0"/>
              <w:divBdr>
                <w:top w:val="none" w:sz="0" w:space="0" w:color="auto"/>
                <w:left w:val="none" w:sz="0" w:space="0" w:color="auto"/>
                <w:bottom w:val="none" w:sz="0" w:space="0" w:color="auto"/>
                <w:right w:val="none" w:sz="0" w:space="0" w:color="auto"/>
              </w:divBdr>
            </w:div>
          </w:divsChild>
        </w:div>
        <w:div w:id="662393270">
          <w:marLeft w:val="0"/>
          <w:marRight w:val="0"/>
          <w:marTop w:val="0"/>
          <w:marBottom w:val="0"/>
          <w:divBdr>
            <w:top w:val="none" w:sz="0" w:space="0" w:color="auto"/>
            <w:left w:val="none" w:sz="0" w:space="0" w:color="auto"/>
            <w:bottom w:val="none" w:sz="0" w:space="0" w:color="auto"/>
            <w:right w:val="none" w:sz="0" w:space="0" w:color="auto"/>
          </w:divBdr>
          <w:divsChild>
            <w:div w:id="1859345545">
              <w:marLeft w:val="0"/>
              <w:marRight w:val="0"/>
              <w:marTop w:val="0"/>
              <w:marBottom w:val="0"/>
              <w:divBdr>
                <w:top w:val="none" w:sz="0" w:space="0" w:color="auto"/>
                <w:left w:val="none" w:sz="0" w:space="0" w:color="auto"/>
                <w:bottom w:val="none" w:sz="0" w:space="0" w:color="auto"/>
                <w:right w:val="none" w:sz="0" w:space="0" w:color="auto"/>
              </w:divBdr>
            </w:div>
          </w:divsChild>
        </w:div>
        <w:div w:id="674921373">
          <w:marLeft w:val="0"/>
          <w:marRight w:val="0"/>
          <w:marTop w:val="0"/>
          <w:marBottom w:val="0"/>
          <w:divBdr>
            <w:top w:val="none" w:sz="0" w:space="0" w:color="auto"/>
            <w:left w:val="none" w:sz="0" w:space="0" w:color="auto"/>
            <w:bottom w:val="none" w:sz="0" w:space="0" w:color="auto"/>
            <w:right w:val="none" w:sz="0" w:space="0" w:color="auto"/>
          </w:divBdr>
          <w:divsChild>
            <w:div w:id="1913544438">
              <w:marLeft w:val="0"/>
              <w:marRight w:val="0"/>
              <w:marTop w:val="0"/>
              <w:marBottom w:val="0"/>
              <w:divBdr>
                <w:top w:val="none" w:sz="0" w:space="0" w:color="auto"/>
                <w:left w:val="none" w:sz="0" w:space="0" w:color="auto"/>
                <w:bottom w:val="none" w:sz="0" w:space="0" w:color="auto"/>
                <w:right w:val="none" w:sz="0" w:space="0" w:color="auto"/>
              </w:divBdr>
            </w:div>
          </w:divsChild>
        </w:div>
        <w:div w:id="699353052">
          <w:marLeft w:val="0"/>
          <w:marRight w:val="0"/>
          <w:marTop w:val="0"/>
          <w:marBottom w:val="0"/>
          <w:divBdr>
            <w:top w:val="none" w:sz="0" w:space="0" w:color="auto"/>
            <w:left w:val="none" w:sz="0" w:space="0" w:color="auto"/>
            <w:bottom w:val="none" w:sz="0" w:space="0" w:color="auto"/>
            <w:right w:val="none" w:sz="0" w:space="0" w:color="auto"/>
          </w:divBdr>
          <w:divsChild>
            <w:div w:id="701324646">
              <w:marLeft w:val="0"/>
              <w:marRight w:val="0"/>
              <w:marTop w:val="0"/>
              <w:marBottom w:val="0"/>
              <w:divBdr>
                <w:top w:val="none" w:sz="0" w:space="0" w:color="auto"/>
                <w:left w:val="none" w:sz="0" w:space="0" w:color="auto"/>
                <w:bottom w:val="none" w:sz="0" w:space="0" w:color="auto"/>
                <w:right w:val="none" w:sz="0" w:space="0" w:color="auto"/>
              </w:divBdr>
            </w:div>
          </w:divsChild>
        </w:div>
        <w:div w:id="702487667">
          <w:marLeft w:val="0"/>
          <w:marRight w:val="0"/>
          <w:marTop w:val="0"/>
          <w:marBottom w:val="0"/>
          <w:divBdr>
            <w:top w:val="none" w:sz="0" w:space="0" w:color="auto"/>
            <w:left w:val="none" w:sz="0" w:space="0" w:color="auto"/>
            <w:bottom w:val="none" w:sz="0" w:space="0" w:color="auto"/>
            <w:right w:val="none" w:sz="0" w:space="0" w:color="auto"/>
          </w:divBdr>
          <w:divsChild>
            <w:div w:id="349530767">
              <w:marLeft w:val="0"/>
              <w:marRight w:val="0"/>
              <w:marTop w:val="0"/>
              <w:marBottom w:val="0"/>
              <w:divBdr>
                <w:top w:val="none" w:sz="0" w:space="0" w:color="auto"/>
                <w:left w:val="none" w:sz="0" w:space="0" w:color="auto"/>
                <w:bottom w:val="none" w:sz="0" w:space="0" w:color="auto"/>
                <w:right w:val="none" w:sz="0" w:space="0" w:color="auto"/>
              </w:divBdr>
            </w:div>
          </w:divsChild>
        </w:div>
        <w:div w:id="702902087">
          <w:marLeft w:val="0"/>
          <w:marRight w:val="0"/>
          <w:marTop w:val="0"/>
          <w:marBottom w:val="0"/>
          <w:divBdr>
            <w:top w:val="none" w:sz="0" w:space="0" w:color="auto"/>
            <w:left w:val="none" w:sz="0" w:space="0" w:color="auto"/>
            <w:bottom w:val="none" w:sz="0" w:space="0" w:color="auto"/>
            <w:right w:val="none" w:sz="0" w:space="0" w:color="auto"/>
          </w:divBdr>
          <w:divsChild>
            <w:div w:id="1157919982">
              <w:marLeft w:val="0"/>
              <w:marRight w:val="0"/>
              <w:marTop w:val="0"/>
              <w:marBottom w:val="0"/>
              <w:divBdr>
                <w:top w:val="none" w:sz="0" w:space="0" w:color="auto"/>
                <w:left w:val="none" w:sz="0" w:space="0" w:color="auto"/>
                <w:bottom w:val="none" w:sz="0" w:space="0" w:color="auto"/>
                <w:right w:val="none" w:sz="0" w:space="0" w:color="auto"/>
              </w:divBdr>
            </w:div>
            <w:div w:id="1782913851">
              <w:marLeft w:val="0"/>
              <w:marRight w:val="0"/>
              <w:marTop w:val="0"/>
              <w:marBottom w:val="0"/>
              <w:divBdr>
                <w:top w:val="none" w:sz="0" w:space="0" w:color="auto"/>
                <w:left w:val="none" w:sz="0" w:space="0" w:color="auto"/>
                <w:bottom w:val="none" w:sz="0" w:space="0" w:color="auto"/>
                <w:right w:val="none" w:sz="0" w:space="0" w:color="auto"/>
              </w:divBdr>
            </w:div>
          </w:divsChild>
        </w:div>
        <w:div w:id="731923934">
          <w:marLeft w:val="0"/>
          <w:marRight w:val="0"/>
          <w:marTop w:val="0"/>
          <w:marBottom w:val="0"/>
          <w:divBdr>
            <w:top w:val="none" w:sz="0" w:space="0" w:color="auto"/>
            <w:left w:val="none" w:sz="0" w:space="0" w:color="auto"/>
            <w:bottom w:val="none" w:sz="0" w:space="0" w:color="auto"/>
            <w:right w:val="none" w:sz="0" w:space="0" w:color="auto"/>
          </w:divBdr>
          <w:divsChild>
            <w:div w:id="1130440524">
              <w:marLeft w:val="0"/>
              <w:marRight w:val="0"/>
              <w:marTop w:val="0"/>
              <w:marBottom w:val="0"/>
              <w:divBdr>
                <w:top w:val="none" w:sz="0" w:space="0" w:color="auto"/>
                <w:left w:val="none" w:sz="0" w:space="0" w:color="auto"/>
                <w:bottom w:val="none" w:sz="0" w:space="0" w:color="auto"/>
                <w:right w:val="none" w:sz="0" w:space="0" w:color="auto"/>
              </w:divBdr>
            </w:div>
          </w:divsChild>
        </w:div>
        <w:div w:id="732002484">
          <w:marLeft w:val="0"/>
          <w:marRight w:val="0"/>
          <w:marTop w:val="0"/>
          <w:marBottom w:val="0"/>
          <w:divBdr>
            <w:top w:val="none" w:sz="0" w:space="0" w:color="auto"/>
            <w:left w:val="none" w:sz="0" w:space="0" w:color="auto"/>
            <w:bottom w:val="none" w:sz="0" w:space="0" w:color="auto"/>
            <w:right w:val="none" w:sz="0" w:space="0" w:color="auto"/>
          </w:divBdr>
          <w:divsChild>
            <w:div w:id="1031034854">
              <w:marLeft w:val="0"/>
              <w:marRight w:val="0"/>
              <w:marTop w:val="0"/>
              <w:marBottom w:val="0"/>
              <w:divBdr>
                <w:top w:val="none" w:sz="0" w:space="0" w:color="auto"/>
                <w:left w:val="none" w:sz="0" w:space="0" w:color="auto"/>
                <w:bottom w:val="none" w:sz="0" w:space="0" w:color="auto"/>
                <w:right w:val="none" w:sz="0" w:space="0" w:color="auto"/>
              </w:divBdr>
            </w:div>
          </w:divsChild>
        </w:div>
        <w:div w:id="744649022">
          <w:marLeft w:val="0"/>
          <w:marRight w:val="0"/>
          <w:marTop w:val="0"/>
          <w:marBottom w:val="0"/>
          <w:divBdr>
            <w:top w:val="none" w:sz="0" w:space="0" w:color="auto"/>
            <w:left w:val="none" w:sz="0" w:space="0" w:color="auto"/>
            <w:bottom w:val="none" w:sz="0" w:space="0" w:color="auto"/>
            <w:right w:val="none" w:sz="0" w:space="0" w:color="auto"/>
          </w:divBdr>
          <w:divsChild>
            <w:div w:id="736824532">
              <w:marLeft w:val="0"/>
              <w:marRight w:val="0"/>
              <w:marTop w:val="0"/>
              <w:marBottom w:val="0"/>
              <w:divBdr>
                <w:top w:val="none" w:sz="0" w:space="0" w:color="auto"/>
                <w:left w:val="none" w:sz="0" w:space="0" w:color="auto"/>
                <w:bottom w:val="none" w:sz="0" w:space="0" w:color="auto"/>
                <w:right w:val="none" w:sz="0" w:space="0" w:color="auto"/>
              </w:divBdr>
            </w:div>
          </w:divsChild>
        </w:div>
        <w:div w:id="751969297">
          <w:marLeft w:val="0"/>
          <w:marRight w:val="0"/>
          <w:marTop w:val="0"/>
          <w:marBottom w:val="0"/>
          <w:divBdr>
            <w:top w:val="none" w:sz="0" w:space="0" w:color="auto"/>
            <w:left w:val="none" w:sz="0" w:space="0" w:color="auto"/>
            <w:bottom w:val="none" w:sz="0" w:space="0" w:color="auto"/>
            <w:right w:val="none" w:sz="0" w:space="0" w:color="auto"/>
          </w:divBdr>
          <w:divsChild>
            <w:div w:id="1325620482">
              <w:marLeft w:val="0"/>
              <w:marRight w:val="0"/>
              <w:marTop w:val="0"/>
              <w:marBottom w:val="0"/>
              <w:divBdr>
                <w:top w:val="none" w:sz="0" w:space="0" w:color="auto"/>
                <w:left w:val="none" w:sz="0" w:space="0" w:color="auto"/>
                <w:bottom w:val="none" w:sz="0" w:space="0" w:color="auto"/>
                <w:right w:val="none" w:sz="0" w:space="0" w:color="auto"/>
              </w:divBdr>
            </w:div>
          </w:divsChild>
        </w:div>
        <w:div w:id="759788841">
          <w:marLeft w:val="0"/>
          <w:marRight w:val="0"/>
          <w:marTop w:val="0"/>
          <w:marBottom w:val="0"/>
          <w:divBdr>
            <w:top w:val="none" w:sz="0" w:space="0" w:color="auto"/>
            <w:left w:val="none" w:sz="0" w:space="0" w:color="auto"/>
            <w:bottom w:val="none" w:sz="0" w:space="0" w:color="auto"/>
            <w:right w:val="none" w:sz="0" w:space="0" w:color="auto"/>
          </w:divBdr>
          <w:divsChild>
            <w:div w:id="1377388570">
              <w:marLeft w:val="0"/>
              <w:marRight w:val="0"/>
              <w:marTop w:val="0"/>
              <w:marBottom w:val="0"/>
              <w:divBdr>
                <w:top w:val="none" w:sz="0" w:space="0" w:color="auto"/>
                <w:left w:val="none" w:sz="0" w:space="0" w:color="auto"/>
                <w:bottom w:val="none" w:sz="0" w:space="0" w:color="auto"/>
                <w:right w:val="none" w:sz="0" w:space="0" w:color="auto"/>
              </w:divBdr>
            </w:div>
            <w:div w:id="1959949959">
              <w:marLeft w:val="0"/>
              <w:marRight w:val="0"/>
              <w:marTop w:val="0"/>
              <w:marBottom w:val="0"/>
              <w:divBdr>
                <w:top w:val="none" w:sz="0" w:space="0" w:color="auto"/>
                <w:left w:val="none" w:sz="0" w:space="0" w:color="auto"/>
                <w:bottom w:val="none" w:sz="0" w:space="0" w:color="auto"/>
                <w:right w:val="none" w:sz="0" w:space="0" w:color="auto"/>
              </w:divBdr>
            </w:div>
          </w:divsChild>
        </w:div>
        <w:div w:id="777681397">
          <w:marLeft w:val="0"/>
          <w:marRight w:val="0"/>
          <w:marTop w:val="0"/>
          <w:marBottom w:val="0"/>
          <w:divBdr>
            <w:top w:val="none" w:sz="0" w:space="0" w:color="auto"/>
            <w:left w:val="none" w:sz="0" w:space="0" w:color="auto"/>
            <w:bottom w:val="none" w:sz="0" w:space="0" w:color="auto"/>
            <w:right w:val="none" w:sz="0" w:space="0" w:color="auto"/>
          </w:divBdr>
          <w:divsChild>
            <w:div w:id="551772501">
              <w:marLeft w:val="0"/>
              <w:marRight w:val="0"/>
              <w:marTop w:val="0"/>
              <w:marBottom w:val="0"/>
              <w:divBdr>
                <w:top w:val="none" w:sz="0" w:space="0" w:color="auto"/>
                <w:left w:val="none" w:sz="0" w:space="0" w:color="auto"/>
                <w:bottom w:val="none" w:sz="0" w:space="0" w:color="auto"/>
                <w:right w:val="none" w:sz="0" w:space="0" w:color="auto"/>
              </w:divBdr>
            </w:div>
          </w:divsChild>
        </w:div>
        <w:div w:id="791173324">
          <w:marLeft w:val="0"/>
          <w:marRight w:val="0"/>
          <w:marTop w:val="0"/>
          <w:marBottom w:val="0"/>
          <w:divBdr>
            <w:top w:val="none" w:sz="0" w:space="0" w:color="auto"/>
            <w:left w:val="none" w:sz="0" w:space="0" w:color="auto"/>
            <w:bottom w:val="none" w:sz="0" w:space="0" w:color="auto"/>
            <w:right w:val="none" w:sz="0" w:space="0" w:color="auto"/>
          </w:divBdr>
          <w:divsChild>
            <w:div w:id="1971477021">
              <w:marLeft w:val="0"/>
              <w:marRight w:val="0"/>
              <w:marTop w:val="0"/>
              <w:marBottom w:val="0"/>
              <w:divBdr>
                <w:top w:val="none" w:sz="0" w:space="0" w:color="auto"/>
                <w:left w:val="none" w:sz="0" w:space="0" w:color="auto"/>
                <w:bottom w:val="none" w:sz="0" w:space="0" w:color="auto"/>
                <w:right w:val="none" w:sz="0" w:space="0" w:color="auto"/>
              </w:divBdr>
            </w:div>
          </w:divsChild>
        </w:div>
        <w:div w:id="801505357">
          <w:marLeft w:val="0"/>
          <w:marRight w:val="0"/>
          <w:marTop w:val="0"/>
          <w:marBottom w:val="0"/>
          <w:divBdr>
            <w:top w:val="none" w:sz="0" w:space="0" w:color="auto"/>
            <w:left w:val="none" w:sz="0" w:space="0" w:color="auto"/>
            <w:bottom w:val="none" w:sz="0" w:space="0" w:color="auto"/>
            <w:right w:val="none" w:sz="0" w:space="0" w:color="auto"/>
          </w:divBdr>
          <w:divsChild>
            <w:div w:id="1903715303">
              <w:marLeft w:val="0"/>
              <w:marRight w:val="0"/>
              <w:marTop w:val="0"/>
              <w:marBottom w:val="0"/>
              <w:divBdr>
                <w:top w:val="none" w:sz="0" w:space="0" w:color="auto"/>
                <w:left w:val="none" w:sz="0" w:space="0" w:color="auto"/>
                <w:bottom w:val="none" w:sz="0" w:space="0" w:color="auto"/>
                <w:right w:val="none" w:sz="0" w:space="0" w:color="auto"/>
              </w:divBdr>
            </w:div>
          </w:divsChild>
        </w:div>
        <w:div w:id="807668974">
          <w:marLeft w:val="0"/>
          <w:marRight w:val="0"/>
          <w:marTop w:val="0"/>
          <w:marBottom w:val="0"/>
          <w:divBdr>
            <w:top w:val="none" w:sz="0" w:space="0" w:color="auto"/>
            <w:left w:val="none" w:sz="0" w:space="0" w:color="auto"/>
            <w:bottom w:val="none" w:sz="0" w:space="0" w:color="auto"/>
            <w:right w:val="none" w:sz="0" w:space="0" w:color="auto"/>
          </w:divBdr>
          <w:divsChild>
            <w:div w:id="911700097">
              <w:marLeft w:val="0"/>
              <w:marRight w:val="0"/>
              <w:marTop w:val="0"/>
              <w:marBottom w:val="0"/>
              <w:divBdr>
                <w:top w:val="none" w:sz="0" w:space="0" w:color="auto"/>
                <w:left w:val="none" w:sz="0" w:space="0" w:color="auto"/>
                <w:bottom w:val="none" w:sz="0" w:space="0" w:color="auto"/>
                <w:right w:val="none" w:sz="0" w:space="0" w:color="auto"/>
              </w:divBdr>
            </w:div>
          </w:divsChild>
        </w:div>
        <w:div w:id="812989133">
          <w:marLeft w:val="0"/>
          <w:marRight w:val="0"/>
          <w:marTop w:val="0"/>
          <w:marBottom w:val="0"/>
          <w:divBdr>
            <w:top w:val="none" w:sz="0" w:space="0" w:color="auto"/>
            <w:left w:val="none" w:sz="0" w:space="0" w:color="auto"/>
            <w:bottom w:val="none" w:sz="0" w:space="0" w:color="auto"/>
            <w:right w:val="none" w:sz="0" w:space="0" w:color="auto"/>
          </w:divBdr>
          <w:divsChild>
            <w:div w:id="406416703">
              <w:marLeft w:val="0"/>
              <w:marRight w:val="0"/>
              <w:marTop w:val="0"/>
              <w:marBottom w:val="0"/>
              <w:divBdr>
                <w:top w:val="none" w:sz="0" w:space="0" w:color="auto"/>
                <w:left w:val="none" w:sz="0" w:space="0" w:color="auto"/>
                <w:bottom w:val="none" w:sz="0" w:space="0" w:color="auto"/>
                <w:right w:val="none" w:sz="0" w:space="0" w:color="auto"/>
              </w:divBdr>
            </w:div>
          </w:divsChild>
        </w:div>
        <w:div w:id="834878900">
          <w:marLeft w:val="0"/>
          <w:marRight w:val="0"/>
          <w:marTop w:val="0"/>
          <w:marBottom w:val="0"/>
          <w:divBdr>
            <w:top w:val="none" w:sz="0" w:space="0" w:color="auto"/>
            <w:left w:val="none" w:sz="0" w:space="0" w:color="auto"/>
            <w:bottom w:val="none" w:sz="0" w:space="0" w:color="auto"/>
            <w:right w:val="none" w:sz="0" w:space="0" w:color="auto"/>
          </w:divBdr>
          <w:divsChild>
            <w:div w:id="1198591803">
              <w:marLeft w:val="0"/>
              <w:marRight w:val="0"/>
              <w:marTop w:val="0"/>
              <w:marBottom w:val="0"/>
              <w:divBdr>
                <w:top w:val="none" w:sz="0" w:space="0" w:color="auto"/>
                <w:left w:val="none" w:sz="0" w:space="0" w:color="auto"/>
                <w:bottom w:val="none" w:sz="0" w:space="0" w:color="auto"/>
                <w:right w:val="none" w:sz="0" w:space="0" w:color="auto"/>
              </w:divBdr>
            </w:div>
            <w:div w:id="1307127235">
              <w:marLeft w:val="0"/>
              <w:marRight w:val="0"/>
              <w:marTop w:val="0"/>
              <w:marBottom w:val="0"/>
              <w:divBdr>
                <w:top w:val="none" w:sz="0" w:space="0" w:color="auto"/>
                <w:left w:val="none" w:sz="0" w:space="0" w:color="auto"/>
                <w:bottom w:val="none" w:sz="0" w:space="0" w:color="auto"/>
                <w:right w:val="none" w:sz="0" w:space="0" w:color="auto"/>
              </w:divBdr>
            </w:div>
          </w:divsChild>
        </w:div>
        <w:div w:id="837424530">
          <w:marLeft w:val="0"/>
          <w:marRight w:val="0"/>
          <w:marTop w:val="0"/>
          <w:marBottom w:val="0"/>
          <w:divBdr>
            <w:top w:val="none" w:sz="0" w:space="0" w:color="auto"/>
            <w:left w:val="none" w:sz="0" w:space="0" w:color="auto"/>
            <w:bottom w:val="none" w:sz="0" w:space="0" w:color="auto"/>
            <w:right w:val="none" w:sz="0" w:space="0" w:color="auto"/>
          </w:divBdr>
          <w:divsChild>
            <w:div w:id="179468271">
              <w:marLeft w:val="0"/>
              <w:marRight w:val="0"/>
              <w:marTop w:val="0"/>
              <w:marBottom w:val="0"/>
              <w:divBdr>
                <w:top w:val="none" w:sz="0" w:space="0" w:color="auto"/>
                <w:left w:val="none" w:sz="0" w:space="0" w:color="auto"/>
                <w:bottom w:val="none" w:sz="0" w:space="0" w:color="auto"/>
                <w:right w:val="none" w:sz="0" w:space="0" w:color="auto"/>
              </w:divBdr>
            </w:div>
          </w:divsChild>
        </w:div>
        <w:div w:id="846139779">
          <w:marLeft w:val="0"/>
          <w:marRight w:val="0"/>
          <w:marTop w:val="0"/>
          <w:marBottom w:val="0"/>
          <w:divBdr>
            <w:top w:val="none" w:sz="0" w:space="0" w:color="auto"/>
            <w:left w:val="none" w:sz="0" w:space="0" w:color="auto"/>
            <w:bottom w:val="none" w:sz="0" w:space="0" w:color="auto"/>
            <w:right w:val="none" w:sz="0" w:space="0" w:color="auto"/>
          </w:divBdr>
          <w:divsChild>
            <w:div w:id="1331371722">
              <w:marLeft w:val="0"/>
              <w:marRight w:val="0"/>
              <w:marTop w:val="0"/>
              <w:marBottom w:val="0"/>
              <w:divBdr>
                <w:top w:val="none" w:sz="0" w:space="0" w:color="auto"/>
                <w:left w:val="none" w:sz="0" w:space="0" w:color="auto"/>
                <w:bottom w:val="none" w:sz="0" w:space="0" w:color="auto"/>
                <w:right w:val="none" w:sz="0" w:space="0" w:color="auto"/>
              </w:divBdr>
            </w:div>
          </w:divsChild>
        </w:div>
        <w:div w:id="855537495">
          <w:marLeft w:val="0"/>
          <w:marRight w:val="0"/>
          <w:marTop w:val="0"/>
          <w:marBottom w:val="0"/>
          <w:divBdr>
            <w:top w:val="none" w:sz="0" w:space="0" w:color="auto"/>
            <w:left w:val="none" w:sz="0" w:space="0" w:color="auto"/>
            <w:bottom w:val="none" w:sz="0" w:space="0" w:color="auto"/>
            <w:right w:val="none" w:sz="0" w:space="0" w:color="auto"/>
          </w:divBdr>
          <w:divsChild>
            <w:div w:id="1017735150">
              <w:marLeft w:val="0"/>
              <w:marRight w:val="0"/>
              <w:marTop w:val="0"/>
              <w:marBottom w:val="0"/>
              <w:divBdr>
                <w:top w:val="none" w:sz="0" w:space="0" w:color="auto"/>
                <w:left w:val="none" w:sz="0" w:space="0" w:color="auto"/>
                <w:bottom w:val="none" w:sz="0" w:space="0" w:color="auto"/>
                <w:right w:val="none" w:sz="0" w:space="0" w:color="auto"/>
              </w:divBdr>
            </w:div>
          </w:divsChild>
        </w:div>
        <w:div w:id="898707383">
          <w:marLeft w:val="0"/>
          <w:marRight w:val="0"/>
          <w:marTop w:val="0"/>
          <w:marBottom w:val="0"/>
          <w:divBdr>
            <w:top w:val="none" w:sz="0" w:space="0" w:color="auto"/>
            <w:left w:val="none" w:sz="0" w:space="0" w:color="auto"/>
            <w:bottom w:val="none" w:sz="0" w:space="0" w:color="auto"/>
            <w:right w:val="none" w:sz="0" w:space="0" w:color="auto"/>
          </w:divBdr>
          <w:divsChild>
            <w:div w:id="276378389">
              <w:marLeft w:val="0"/>
              <w:marRight w:val="0"/>
              <w:marTop w:val="0"/>
              <w:marBottom w:val="0"/>
              <w:divBdr>
                <w:top w:val="none" w:sz="0" w:space="0" w:color="auto"/>
                <w:left w:val="none" w:sz="0" w:space="0" w:color="auto"/>
                <w:bottom w:val="none" w:sz="0" w:space="0" w:color="auto"/>
                <w:right w:val="none" w:sz="0" w:space="0" w:color="auto"/>
              </w:divBdr>
            </w:div>
          </w:divsChild>
        </w:div>
        <w:div w:id="918977502">
          <w:marLeft w:val="0"/>
          <w:marRight w:val="0"/>
          <w:marTop w:val="0"/>
          <w:marBottom w:val="0"/>
          <w:divBdr>
            <w:top w:val="none" w:sz="0" w:space="0" w:color="auto"/>
            <w:left w:val="none" w:sz="0" w:space="0" w:color="auto"/>
            <w:bottom w:val="none" w:sz="0" w:space="0" w:color="auto"/>
            <w:right w:val="none" w:sz="0" w:space="0" w:color="auto"/>
          </w:divBdr>
          <w:divsChild>
            <w:div w:id="817724299">
              <w:marLeft w:val="0"/>
              <w:marRight w:val="0"/>
              <w:marTop w:val="0"/>
              <w:marBottom w:val="0"/>
              <w:divBdr>
                <w:top w:val="none" w:sz="0" w:space="0" w:color="auto"/>
                <w:left w:val="none" w:sz="0" w:space="0" w:color="auto"/>
                <w:bottom w:val="none" w:sz="0" w:space="0" w:color="auto"/>
                <w:right w:val="none" w:sz="0" w:space="0" w:color="auto"/>
              </w:divBdr>
            </w:div>
          </w:divsChild>
        </w:div>
        <w:div w:id="921647938">
          <w:marLeft w:val="0"/>
          <w:marRight w:val="0"/>
          <w:marTop w:val="0"/>
          <w:marBottom w:val="0"/>
          <w:divBdr>
            <w:top w:val="none" w:sz="0" w:space="0" w:color="auto"/>
            <w:left w:val="none" w:sz="0" w:space="0" w:color="auto"/>
            <w:bottom w:val="none" w:sz="0" w:space="0" w:color="auto"/>
            <w:right w:val="none" w:sz="0" w:space="0" w:color="auto"/>
          </w:divBdr>
          <w:divsChild>
            <w:div w:id="927693584">
              <w:marLeft w:val="0"/>
              <w:marRight w:val="0"/>
              <w:marTop w:val="0"/>
              <w:marBottom w:val="0"/>
              <w:divBdr>
                <w:top w:val="none" w:sz="0" w:space="0" w:color="auto"/>
                <w:left w:val="none" w:sz="0" w:space="0" w:color="auto"/>
                <w:bottom w:val="none" w:sz="0" w:space="0" w:color="auto"/>
                <w:right w:val="none" w:sz="0" w:space="0" w:color="auto"/>
              </w:divBdr>
            </w:div>
          </w:divsChild>
        </w:div>
        <w:div w:id="930620149">
          <w:marLeft w:val="0"/>
          <w:marRight w:val="0"/>
          <w:marTop w:val="0"/>
          <w:marBottom w:val="0"/>
          <w:divBdr>
            <w:top w:val="none" w:sz="0" w:space="0" w:color="auto"/>
            <w:left w:val="none" w:sz="0" w:space="0" w:color="auto"/>
            <w:bottom w:val="none" w:sz="0" w:space="0" w:color="auto"/>
            <w:right w:val="none" w:sz="0" w:space="0" w:color="auto"/>
          </w:divBdr>
          <w:divsChild>
            <w:div w:id="833686987">
              <w:marLeft w:val="0"/>
              <w:marRight w:val="0"/>
              <w:marTop w:val="0"/>
              <w:marBottom w:val="0"/>
              <w:divBdr>
                <w:top w:val="none" w:sz="0" w:space="0" w:color="auto"/>
                <w:left w:val="none" w:sz="0" w:space="0" w:color="auto"/>
                <w:bottom w:val="none" w:sz="0" w:space="0" w:color="auto"/>
                <w:right w:val="none" w:sz="0" w:space="0" w:color="auto"/>
              </w:divBdr>
            </w:div>
          </w:divsChild>
        </w:div>
        <w:div w:id="943535650">
          <w:marLeft w:val="0"/>
          <w:marRight w:val="0"/>
          <w:marTop w:val="0"/>
          <w:marBottom w:val="0"/>
          <w:divBdr>
            <w:top w:val="none" w:sz="0" w:space="0" w:color="auto"/>
            <w:left w:val="none" w:sz="0" w:space="0" w:color="auto"/>
            <w:bottom w:val="none" w:sz="0" w:space="0" w:color="auto"/>
            <w:right w:val="none" w:sz="0" w:space="0" w:color="auto"/>
          </w:divBdr>
          <w:divsChild>
            <w:div w:id="128669013">
              <w:marLeft w:val="0"/>
              <w:marRight w:val="0"/>
              <w:marTop w:val="0"/>
              <w:marBottom w:val="0"/>
              <w:divBdr>
                <w:top w:val="none" w:sz="0" w:space="0" w:color="auto"/>
                <w:left w:val="none" w:sz="0" w:space="0" w:color="auto"/>
                <w:bottom w:val="none" w:sz="0" w:space="0" w:color="auto"/>
                <w:right w:val="none" w:sz="0" w:space="0" w:color="auto"/>
              </w:divBdr>
            </w:div>
          </w:divsChild>
        </w:div>
        <w:div w:id="953554587">
          <w:marLeft w:val="0"/>
          <w:marRight w:val="0"/>
          <w:marTop w:val="0"/>
          <w:marBottom w:val="0"/>
          <w:divBdr>
            <w:top w:val="none" w:sz="0" w:space="0" w:color="auto"/>
            <w:left w:val="none" w:sz="0" w:space="0" w:color="auto"/>
            <w:bottom w:val="none" w:sz="0" w:space="0" w:color="auto"/>
            <w:right w:val="none" w:sz="0" w:space="0" w:color="auto"/>
          </w:divBdr>
          <w:divsChild>
            <w:div w:id="822813456">
              <w:marLeft w:val="0"/>
              <w:marRight w:val="0"/>
              <w:marTop w:val="0"/>
              <w:marBottom w:val="0"/>
              <w:divBdr>
                <w:top w:val="none" w:sz="0" w:space="0" w:color="auto"/>
                <w:left w:val="none" w:sz="0" w:space="0" w:color="auto"/>
                <w:bottom w:val="none" w:sz="0" w:space="0" w:color="auto"/>
                <w:right w:val="none" w:sz="0" w:space="0" w:color="auto"/>
              </w:divBdr>
            </w:div>
          </w:divsChild>
        </w:div>
        <w:div w:id="954094085">
          <w:marLeft w:val="0"/>
          <w:marRight w:val="0"/>
          <w:marTop w:val="0"/>
          <w:marBottom w:val="0"/>
          <w:divBdr>
            <w:top w:val="none" w:sz="0" w:space="0" w:color="auto"/>
            <w:left w:val="none" w:sz="0" w:space="0" w:color="auto"/>
            <w:bottom w:val="none" w:sz="0" w:space="0" w:color="auto"/>
            <w:right w:val="none" w:sz="0" w:space="0" w:color="auto"/>
          </w:divBdr>
          <w:divsChild>
            <w:div w:id="1879118727">
              <w:marLeft w:val="0"/>
              <w:marRight w:val="0"/>
              <w:marTop w:val="0"/>
              <w:marBottom w:val="0"/>
              <w:divBdr>
                <w:top w:val="none" w:sz="0" w:space="0" w:color="auto"/>
                <w:left w:val="none" w:sz="0" w:space="0" w:color="auto"/>
                <w:bottom w:val="none" w:sz="0" w:space="0" w:color="auto"/>
                <w:right w:val="none" w:sz="0" w:space="0" w:color="auto"/>
              </w:divBdr>
            </w:div>
          </w:divsChild>
        </w:div>
        <w:div w:id="955141882">
          <w:marLeft w:val="0"/>
          <w:marRight w:val="0"/>
          <w:marTop w:val="0"/>
          <w:marBottom w:val="0"/>
          <w:divBdr>
            <w:top w:val="none" w:sz="0" w:space="0" w:color="auto"/>
            <w:left w:val="none" w:sz="0" w:space="0" w:color="auto"/>
            <w:bottom w:val="none" w:sz="0" w:space="0" w:color="auto"/>
            <w:right w:val="none" w:sz="0" w:space="0" w:color="auto"/>
          </w:divBdr>
          <w:divsChild>
            <w:div w:id="531453766">
              <w:marLeft w:val="0"/>
              <w:marRight w:val="0"/>
              <w:marTop w:val="0"/>
              <w:marBottom w:val="0"/>
              <w:divBdr>
                <w:top w:val="none" w:sz="0" w:space="0" w:color="auto"/>
                <w:left w:val="none" w:sz="0" w:space="0" w:color="auto"/>
                <w:bottom w:val="none" w:sz="0" w:space="0" w:color="auto"/>
                <w:right w:val="none" w:sz="0" w:space="0" w:color="auto"/>
              </w:divBdr>
            </w:div>
          </w:divsChild>
        </w:div>
        <w:div w:id="961107610">
          <w:marLeft w:val="0"/>
          <w:marRight w:val="0"/>
          <w:marTop w:val="0"/>
          <w:marBottom w:val="0"/>
          <w:divBdr>
            <w:top w:val="none" w:sz="0" w:space="0" w:color="auto"/>
            <w:left w:val="none" w:sz="0" w:space="0" w:color="auto"/>
            <w:bottom w:val="none" w:sz="0" w:space="0" w:color="auto"/>
            <w:right w:val="none" w:sz="0" w:space="0" w:color="auto"/>
          </w:divBdr>
          <w:divsChild>
            <w:div w:id="1618177166">
              <w:marLeft w:val="0"/>
              <w:marRight w:val="0"/>
              <w:marTop w:val="0"/>
              <w:marBottom w:val="0"/>
              <w:divBdr>
                <w:top w:val="none" w:sz="0" w:space="0" w:color="auto"/>
                <w:left w:val="none" w:sz="0" w:space="0" w:color="auto"/>
                <w:bottom w:val="none" w:sz="0" w:space="0" w:color="auto"/>
                <w:right w:val="none" w:sz="0" w:space="0" w:color="auto"/>
              </w:divBdr>
            </w:div>
            <w:div w:id="2041737607">
              <w:marLeft w:val="0"/>
              <w:marRight w:val="0"/>
              <w:marTop w:val="0"/>
              <w:marBottom w:val="0"/>
              <w:divBdr>
                <w:top w:val="none" w:sz="0" w:space="0" w:color="auto"/>
                <w:left w:val="none" w:sz="0" w:space="0" w:color="auto"/>
                <w:bottom w:val="none" w:sz="0" w:space="0" w:color="auto"/>
                <w:right w:val="none" w:sz="0" w:space="0" w:color="auto"/>
              </w:divBdr>
            </w:div>
          </w:divsChild>
        </w:div>
        <w:div w:id="980305824">
          <w:marLeft w:val="0"/>
          <w:marRight w:val="0"/>
          <w:marTop w:val="0"/>
          <w:marBottom w:val="0"/>
          <w:divBdr>
            <w:top w:val="none" w:sz="0" w:space="0" w:color="auto"/>
            <w:left w:val="none" w:sz="0" w:space="0" w:color="auto"/>
            <w:bottom w:val="none" w:sz="0" w:space="0" w:color="auto"/>
            <w:right w:val="none" w:sz="0" w:space="0" w:color="auto"/>
          </w:divBdr>
          <w:divsChild>
            <w:div w:id="704016006">
              <w:marLeft w:val="0"/>
              <w:marRight w:val="0"/>
              <w:marTop w:val="0"/>
              <w:marBottom w:val="0"/>
              <w:divBdr>
                <w:top w:val="none" w:sz="0" w:space="0" w:color="auto"/>
                <w:left w:val="none" w:sz="0" w:space="0" w:color="auto"/>
                <w:bottom w:val="none" w:sz="0" w:space="0" w:color="auto"/>
                <w:right w:val="none" w:sz="0" w:space="0" w:color="auto"/>
              </w:divBdr>
            </w:div>
          </w:divsChild>
        </w:div>
        <w:div w:id="1007438182">
          <w:marLeft w:val="0"/>
          <w:marRight w:val="0"/>
          <w:marTop w:val="0"/>
          <w:marBottom w:val="0"/>
          <w:divBdr>
            <w:top w:val="none" w:sz="0" w:space="0" w:color="auto"/>
            <w:left w:val="none" w:sz="0" w:space="0" w:color="auto"/>
            <w:bottom w:val="none" w:sz="0" w:space="0" w:color="auto"/>
            <w:right w:val="none" w:sz="0" w:space="0" w:color="auto"/>
          </w:divBdr>
          <w:divsChild>
            <w:div w:id="784077944">
              <w:marLeft w:val="0"/>
              <w:marRight w:val="0"/>
              <w:marTop w:val="0"/>
              <w:marBottom w:val="0"/>
              <w:divBdr>
                <w:top w:val="none" w:sz="0" w:space="0" w:color="auto"/>
                <w:left w:val="none" w:sz="0" w:space="0" w:color="auto"/>
                <w:bottom w:val="none" w:sz="0" w:space="0" w:color="auto"/>
                <w:right w:val="none" w:sz="0" w:space="0" w:color="auto"/>
              </w:divBdr>
            </w:div>
          </w:divsChild>
        </w:div>
        <w:div w:id="1016883366">
          <w:marLeft w:val="0"/>
          <w:marRight w:val="0"/>
          <w:marTop w:val="0"/>
          <w:marBottom w:val="0"/>
          <w:divBdr>
            <w:top w:val="none" w:sz="0" w:space="0" w:color="auto"/>
            <w:left w:val="none" w:sz="0" w:space="0" w:color="auto"/>
            <w:bottom w:val="none" w:sz="0" w:space="0" w:color="auto"/>
            <w:right w:val="none" w:sz="0" w:space="0" w:color="auto"/>
          </w:divBdr>
          <w:divsChild>
            <w:div w:id="1290089714">
              <w:marLeft w:val="0"/>
              <w:marRight w:val="0"/>
              <w:marTop w:val="0"/>
              <w:marBottom w:val="0"/>
              <w:divBdr>
                <w:top w:val="none" w:sz="0" w:space="0" w:color="auto"/>
                <w:left w:val="none" w:sz="0" w:space="0" w:color="auto"/>
                <w:bottom w:val="none" w:sz="0" w:space="0" w:color="auto"/>
                <w:right w:val="none" w:sz="0" w:space="0" w:color="auto"/>
              </w:divBdr>
            </w:div>
          </w:divsChild>
        </w:div>
        <w:div w:id="1031880796">
          <w:marLeft w:val="0"/>
          <w:marRight w:val="0"/>
          <w:marTop w:val="0"/>
          <w:marBottom w:val="0"/>
          <w:divBdr>
            <w:top w:val="none" w:sz="0" w:space="0" w:color="auto"/>
            <w:left w:val="none" w:sz="0" w:space="0" w:color="auto"/>
            <w:bottom w:val="none" w:sz="0" w:space="0" w:color="auto"/>
            <w:right w:val="none" w:sz="0" w:space="0" w:color="auto"/>
          </w:divBdr>
          <w:divsChild>
            <w:div w:id="273024846">
              <w:marLeft w:val="0"/>
              <w:marRight w:val="0"/>
              <w:marTop w:val="0"/>
              <w:marBottom w:val="0"/>
              <w:divBdr>
                <w:top w:val="none" w:sz="0" w:space="0" w:color="auto"/>
                <w:left w:val="none" w:sz="0" w:space="0" w:color="auto"/>
                <w:bottom w:val="none" w:sz="0" w:space="0" w:color="auto"/>
                <w:right w:val="none" w:sz="0" w:space="0" w:color="auto"/>
              </w:divBdr>
            </w:div>
          </w:divsChild>
        </w:div>
        <w:div w:id="1049836706">
          <w:marLeft w:val="0"/>
          <w:marRight w:val="0"/>
          <w:marTop w:val="0"/>
          <w:marBottom w:val="0"/>
          <w:divBdr>
            <w:top w:val="none" w:sz="0" w:space="0" w:color="auto"/>
            <w:left w:val="none" w:sz="0" w:space="0" w:color="auto"/>
            <w:bottom w:val="none" w:sz="0" w:space="0" w:color="auto"/>
            <w:right w:val="none" w:sz="0" w:space="0" w:color="auto"/>
          </w:divBdr>
          <w:divsChild>
            <w:div w:id="950013654">
              <w:marLeft w:val="0"/>
              <w:marRight w:val="0"/>
              <w:marTop w:val="0"/>
              <w:marBottom w:val="0"/>
              <w:divBdr>
                <w:top w:val="none" w:sz="0" w:space="0" w:color="auto"/>
                <w:left w:val="none" w:sz="0" w:space="0" w:color="auto"/>
                <w:bottom w:val="none" w:sz="0" w:space="0" w:color="auto"/>
                <w:right w:val="none" w:sz="0" w:space="0" w:color="auto"/>
              </w:divBdr>
            </w:div>
            <w:div w:id="1037655271">
              <w:marLeft w:val="0"/>
              <w:marRight w:val="0"/>
              <w:marTop w:val="0"/>
              <w:marBottom w:val="0"/>
              <w:divBdr>
                <w:top w:val="none" w:sz="0" w:space="0" w:color="auto"/>
                <w:left w:val="none" w:sz="0" w:space="0" w:color="auto"/>
                <w:bottom w:val="none" w:sz="0" w:space="0" w:color="auto"/>
                <w:right w:val="none" w:sz="0" w:space="0" w:color="auto"/>
              </w:divBdr>
            </w:div>
          </w:divsChild>
        </w:div>
        <w:div w:id="1059592877">
          <w:marLeft w:val="0"/>
          <w:marRight w:val="0"/>
          <w:marTop w:val="0"/>
          <w:marBottom w:val="0"/>
          <w:divBdr>
            <w:top w:val="none" w:sz="0" w:space="0" w:color="auto"/>
            <w:left w:val="none" w:sz="0" w:space="0" w:color="auto"/>
            <w:bottom w:val="none" w:sz="0" w:space="0" w:color="auto"/>
            <w:right w:val="none" w:sz="0" w:space="0" w:color="auto"/>
          </w:divBdr>
          <w:divsChild>
            <w:div w:id="798569827">
              <w:marLeft w:val="0"/>
              <w:marRight w:val="0"/>
              <w:marTop w:val="0"/>
              <w:marBottom w:val="0"/>
              <w:divBdr>
                <w:top w:val="none" w:sz="0" w:space="0" w:color="auto"/>
                <w:left w:val="none" w:sz="0" w:space="0" w:color="auto"/>
                <w:bottom w:val="none" w:sz="0" w:space="0" w:color="auto"/>
                <w:right w:val="none" w:sz="0" w:space="0" w:color="auto"/>
              </w:divBdr>
            </w:div>
          </w:divsChild>
        </w:div>
        <w:div w:id="1060403246">
          <w:marLeft w:val="0"/>
          <w:marRight w:val="0"/>
          <w:marTop w:val="0"/>
          <w:marBottom w:val="0"/>
          <w:divBdr>
            <w:top w:val="none" w:sz="0" w:space="0" w:color="auto"/>
            <w:left w:val="none" w:sz="0" w:space="0" w:color="auto"/>
            <w:bottom w:val="none" w:sz="0" w:space="0" w:color="auto"/>
            <w:right w:val="none" w:sz="0" w:space="0" w:color="auto"/>
          </w:divBdr>
          <w:divsChild>
            <w:div w:id="261644386">
              <w:marLeft w:val="0"/>
              <w:marRight w:val="0"/>
              <w:marTop w:val="0"/>
              <w:marBottom w:val="0"/>
              <w:divBdr>
                <w:top w:val="none" w:sz="0" w:space="0" w:color="auto"/>
                <w:left w:val="none" w:sz="0" w:space="0" w:color="auto"/>
                <w:bottom w:val="none" w:sz="0" w:space="0" w:color="auto"/>
                <w:right w:val="none" w:sz="0" w:space="0" w:color="auto"/>
              </w:divBdr>
            </w:div>
          </w:divsChild>
        </w:div>
        <w:div w:id="1061058354">
          <w:marLeft w:val="0"/>
          <w:marRight w:val="0"/>
          <w:marTop w:val="0"/>
          <w:marBottom w:val="0"/>
          <w:divBdr>
            <w:top w:val="none" w:sz="0" w:space="0" w:color="auto"/>
            <w:left w:val="none" w:sz="0" w:space="0" w:color="auto"/>
            <w:bottom w:val="none" w:sz="0" w:space="0" w:color="auto"/>
            <w:right w:val="none" w:sz="0" w:space="0" w:color="auto"/>
          </w:divBdr>
          <w:divsChild>
            <w:div w:id="261643068">
              <w:marLeft w:val="0"/>
              <w:marRight w:val="0"/>
              <w:marTop w:val="0"/>
              <w:marBottom w:val="0"/>
              <w:divBdr>
                <w:top w:val="none" w:sz="0" w:space="0" w:color="auto"/>
                <w:left w:val="none" w:sz="0" w:space="0" w:color="auto"/>
                <w:bottom w:val="none" w:sz="0" w:space="0" w:color="auto"/>
                <w:right w:val="none" w:sz="0" w:space="0" w:color="auto"/>
              </w:divBdr>
            </w:div>
          </w:divsChild>
        </w:div>
        <w:div w:id="1067921897">
          <w:marLeft w:val="0"/>
          <w:marRight w:val="0"/>
          <w:marTop w:val="0"/>
          <w:marBottom w:val="0"/>
          <w:divBdr>
            <w:top w:val="none" w:sz="0" w:space="0" w:color="auto"/>
            <w:left w:val="none" w:sz="0" w:space="0" w:color="auto"/>
            <w:bottom w:val="none" w:sz="0" w:space="0" w:color="auto"/>
            <w:right w:val="none" w:sz="0" w:space="0" w:color="auto"/>
          </w:divBdr>
          <w:divsChild>
            <w:div w:id="1165782112">
              <w:marLeft w:val="0"/>
              <w:marRight w:val="0"/>
              <w:marTop w:val="0"/>
              <w:marBottom w:val="0"/>
              <w:divBdr>
                <w:top w:val="none" w:sz="0" w:space="0" w:color="auto"/>
                <w:left w:val="none" w:sz="0" w:space="0" w:color="auto"/>
                <w:bottom w:val="none" w:sz="0" w:space="0" w:color="auto"/>
                <w:right w:val="none" w:sz="0" w:space="0" w:color="auto"/>
              </w:divBdr>
            </w:div>
          </w:divsChild>
        </w:div>
        <w:div w:id="1075662274">
          <w:marLeft w:val="0"/>
          <w:marRight w:val="0"/>
          <w:marTop w:val="0"/>
          <w:marBottom w:val="0"/>
          <w:divBdr>
            <w:top w:val="none" w:sz="0" w:space="0" w:color="auto"/>
            <w:left w:val="none" w:sz="0" w:space="0" w:color="auto"/>
            <w:bottom w:val="none" w:sz="0" w:space="0" w:color="auto"/>
            <w:right w:val="none" w:sz="0" w:space="0" w:color="auto"/>
          </w:divBdr>
          <w:divsChild>
            <w:div w:id="1126582859">
              <w:marLeft w:val="0"/>
              <w:marRight w:val="0"/>
              <w:marTop w:val="0"/>
              <w:marBottom w:val="0"/>
              <w:divBdr>
                <w:top w:val="none" w:sz="0" w:space="0" w:color="auto"/>
                <w:left w:val="none" w:sz="0" w:space="0" w:color="auto"/>
                <w:bottom w:val="none" w:sz="0" w:space="0" w:color="auto"/>
                <w:right w:val="none" w:sz="0" w:space="0" w:color="auto"/>
              </w:divBdr>
            </w:div>
          </w:divsChild>
        </w:div>
        <w:div w:id="1077556311">
          <w:marLeft w:val="0"/>
          <w:marRight w:val="0"/>
          <w:marTop w:val="0"/>
          <w:marBottom w:val="0"/>
          <w:divBdr>
            <w:top w:val="none" w:sz="0" w:space="0" w:color="auto"/>
            <w:left w:val="none" w:sz="0" w:space="0" w:color="auto"/>
            <w:bottom w:val="none" w:sz="0" w:space="0" w:color="auto"/>
            <w:right w:val="none" w:sz="0" w:space="0" w:color="auto"/>
          </w:divBdr>
          <w:divsChild>
            <w:div w:id="1668970703">
              <w:marLeft w:val="0"/>
              <w:marRight w:val="0"/>
              <w:marTop w:val="0"/>
              <w:marBottom w:val="0"/>
              <w:divBdr>
                <w:top w:val="none" w:sz="0" w:space="0" w:color="auto"/>
                <w:left w:val="none" w:sz="0" w:space="0" w:color="auto"/>
                <w:bottom w:val="none" w:sz="0" w:space="0" w:color="auto"/>
                <w:right w:val="none" w:sz="0" w:space="0" w:color="auto"/>
              </w:divBdr>
            </w:div>
          </w:divsChild>
        </w:div>
        <w:div w:id="1082027494">
          <w:marLeft w:val="0"/>
          <w:marRight w:val="0"/>
          <w:marTop w:val="0"/>
          <w:marBottom w:val="0"/>
          <w:divBdr>
            <w:top w:val="none" w:sz="0" w:space="0" w:color="auto"/>
            <w:left w:val="none" w:sz="0" w:space="0" w:color="auto"/>
            <w:bottom w:val="none" w:sz="0" w:space="0" w:color="auto"/>
            <w:right w:val="none" w:sz="0" w:space="0" w:color="auto"/>
          </w:divBdr>
          <w:divsChild>
            <w:div w:id="62726441">
              <w:marLeft w:val="0"/>
              <w:marRight w:val="0"/>
              <w:marTop w:val="0"/>
              <w:marBottom w:val="0"/>
              <w:divBdr>
                <w:top w:val="none" w:sz="0" w:space="0" w:color="auto"/>
                <w:left w:val="none" w:sz="0" w:space="0" w:color="auto"/>
                <w:bottom w:val="none" w:sz="0" w:space="0" w:color="auto"/>
                <w:right w:val="none" w:sz="0" w:space="0" w:color="auto"/>
              </w:divBdr>
            </w:div>
          </w:divsChild>
        </w:div>
        <w:div w:id="1084299680">
          <w:marLeft w:val="0"/>
          <w:marRight w:val="0"/>
          <w:marTop w:val="0"/>
          <w:marBottom w:val="0"/>
          <w:divBdr>
            <w:top w:val="none" w:sz="0" w:space="0" w:color="auto"/>
            <w:left w:val="none" w:sz="0" w:space="0" w:color="auto"/>
            <w:bottom w:val="none" w:sz="0" w:space="0" w:color="auto"/>
            <w:right w:val="none" w:sz="0" w:space="0" w:color="auto"/>
          </w:divBdr>
          <w:divsChild>
            <w:div w:id="1276641952">
              <w:marLeft w:val="0"/>
              <w:marRight w:val="0"/>
              <w:marTop w:val="0"/>
              <w:marBottom w:val="0"/>
              <w:divBdr>
                <w:top w:val="none" w:sz="0" w:space="0" w:color="auto"/>
                <w:left w:val="none" w:sz="0" w:space="0" w:color="auto"/>
                <w:bottom w:val="none" w:sz="0" w:space="0" w:color="auto"/>
                <w:right w:val="none" w:sz="0" w:space="0" w:color="auto"/>
              </w:divBdr>
            </w:div>
          </w:divsChild>
        </w:div>
        <w:div w:id="1084910940">
          <w:marLeft w:val="0"/>
          <w:marRight w:val="0"/>
          <w:marTop w:val="0"/>
          <w:marBottom w:val="0"/>
          <w:divBdr>
            <w:top w:val="none" w:sz="0" w:space="0" w:color="auto"/>
            <w:left w:val="none" w:sz="0" w:space="0" w:color="auto"/>
            <w:bottom w:val="none" w:sz="0" w:space="0" w:color="auto"/>
            <w:right w:val="none" w:sz="0" w:space="0" w:color="auto"/>
          </w:divBdr>
          <w:divsChild>
            <w:div w:id="849757207">
              <w:marLeft w:val="0"/>
              <w:marRight w:val="0"/>
              <w:marTop w:val="0"/>
              <w:marBottom w:val="0"/>
              <w:divBdr>
                <w:top w:val="none" w:sz="0" w:space="0" w:color="auto"/>
                <w:left w:val="none" w:sz="0" w:space="0" w:color="auto"/>
                <w:bottom w:val="none" w:sz="0" w:space="0" w:color="auto"/>
                <w:right w:val="none" w:sz="0" w:space="0" w:color="auto"/>
              </w:divBdr>
            </w:div>
            <w:div w:id="1024017467">
              <w:marLeft w:val="0"/>
              <w:marRight w:val="0"/>
              <w:marTop w:val="0"/>
              <w:marBottom w:val="0"/>
              <w:divBdr>
                <w:top w:val="none" w:sz="0" w:space="0" w:color="auto"/>
                <w:left w:val="none" w:sz="0" w:space="0" w:color="auto"/>
                <w:bottom w:val="none" w:sz="0" w:space="0" w:color="auto"/>
                <w:right w:val="none" w:sz="0" w:space="0" w:color="auto"/>
              </w:divBdr>
            </w:div>
          </w:divsChild>
        </w:div>
        <w:div w:id="1102336014">
          <w:marLeft w:val="0"/>
          <w:marRight w:val="0"/>
          <w:marTop w:val="0"/>
          <w:marBottom w:val="0"/>
          <w:divBdr>
            <w:top w:val="none" w:sz="0" w:space="0" w:color="auto"/>
            <w:left w:val="none" w:sz="0" w:space="0" w:color="auto"/>
            <w:bottom w:val="none" w:sz="0" w:space="0" w:color="auto"/>
            <w:right w:val="none" w:sz="0" w:space="0" w:color="auto"/>
          </w:divBdr>
          <w:divsChild>
            <w:div w:id="789008608">
              <w:marLeft w:val="0"/>
              <w:marRight w:val="0"/>
              <w:marTop w:val="0"/>
              <w:marBottom w:val="0"/>
              <w:divBdr>
                <w:top w:val="none" w:sz="0" w:space="0" w:color="auto"/>
                <w:left w:val="none" w:sz="0" w:space="0" w:color="auto"/>
                <w:bottom w:val="none" w:sz="0" w:space="0" w:color="auto"/>
                <w:right w:val="none" w:sz="0" w:space="0" w:color="auto"/>
              </w:divBdr>
            </w:div>
          </w:divsChild>
        </w:div>
        <w:div w:id="1115488262">
          <w:marLeft w:val="0"/>
          <w:marRight w:val="0"/>
          <w:marTop w:val="0"/>
          <w:marBottom w:val="0"/>
          <w:divBdr>
            <w:top w:val="none" w:sz="0" w:space="0" w:color="auto"/>
            <w:left w:val="none" w:sz="0" w:space="0" w:color="auto"/>
            <w:bottom w:val="none" w:sz="0" w:space="0" w:color="auto"/>
            <w:right w:val="none" w:sz="0" w:space="0" w:color="auto"/>
          </w:divBdr>
          <w:divsChild>
            <w:div w:id="102965849">
              <w:marLeft w:val="0"/>
              <w:marRight w:val="0"/>
              <w:marTop w:val="0"/>
              <w:marBottom w:val="0"/>
              <w:divBdr>
                <w:top w:val="none" w:sz="0" w:space="0" w:color="auto"/>
                <w:left w:val="none" w:sz="0" w:space="0" w:color="auto"/>
                <w:bottom w:val="none" w:sz="0" w:space="0" w:color="auto"/>
                <w:right w:val="none" w:sz="0" w:space="0" w:color="auto"/>
              </w:divBdr>
            </w:div>
          </w:divsChild>
        </w:div>
        <w:div w:id="1118640651">
          <w:marLeft w:val="0"/>
          <w:marRight w:val="0"/>
          <w:marTop w:val="0"/>
          <w:marBottom w:val="0"/>
          <w:divBdr>
            <w:top w:val="none" w:sz="0" w:space="0" w:color="auto"/>
            <w:left w:val="none" w:sz="0" w:space="0" w:color="auto"/>
            <w:bottom w:val="none" w:sz="0" w:space="0" w:color="auto"/>
            <w:right w:val="none" w:sz="0" w:space="0" w:color="auto"/>
          </w:divBdr>
          <w:divsChild>
            <w:div w:id="1500585164">
              <w:marLeft w:val="0"/>
              <w:marRight w:val="0"/>
              <w:marTop w:val="0"/>
              <w:marBottom w:val="0"/>
              <w:divBdr>
                <w:top w:val="none" w:sz="0" w:space="0" w:color="auto"/>
                <w:left w:val="none" w:sz="0" w:space="0" w:color="auto"/>
                <w:bottom w:val="none" w:sz="0" w:space="0" w:color="auto"/>
                <w:right w:val="none" w:sz="0" w:space="0" w:color="auto"/>
              </w:divBdr>
            </w:div>
          </w:divsChild>
        </w:div>
        <w:div w:id="1125347494">
          <w:marLeft w:val="0"/>
          <w:marRight w:val="0"/>
          <w:marTop w:val="0"/>
          <w:marBottom w:val="0"/>
          <w:divBdr>
            <w:top w:val="none" w:sz="0" w:space="0" w:color="auto"/>
            <w:left w:val="none" w:sz="0" w:space="0" w:color="auto"/>
            <w:bottom w:val="none" w:sz="0" w:space="0" w:color="auto"/>
            <w:right w:val="none" w:sz="0" w:space="0" w:color="auto"/>
          </w:divBdr>
          <w:divsChild>
            <w:div w:id="1673099211">
              <w:marLeft w:val="0"/>
              <w:marRight w:val="0"/>
              <w:marTop w:val="0"/>
              <w:marBottom w:val="0"/>
              <w:divBdr>
                <w:top w:val="none" w:sz="0" w:space="0" w:color="auto"/>
                <w:left w:val="none" w:sz="0" w:space="0" w:color="auto"/>
                <w:bottom w:val="none" w:sz="0" w:space="0" w:color="auto"/>
                <w:right w:val="none" w:sz="0" w:space="0" w:color="auto"/>
              </w:divBdr>
            </w:div>
          </w:divsChild>
        </w:div>
        <w:div w:id="1138374182">
          <w:marLeft w:val="0"/>
          <w:marRight w:val="0"/>
          <w:marTop w:val="0"/>
          <w:marBottom w:val="0"/>
          <w:divBdr>
            <w:top w:val="none" w:sz="0" w:space="0" w:color="auto"/>
            <w:left w:val="none" w:sz="0" w:space="0" w:color="auto"/>
            <w:bottom w:val="none" w:sz="0" w:space="0" w:color="auto"/>
            <w:right w:val="none" w:sz="0" w:space="0" w:color="auto"/>
          </w:divBdr>
          <w:divsChild>
            <w:div w:id="1965884508">
              <w:marLeft w:val="0"/>
              <w:marRight w:val="0"/>
              <w:marTop w:val="0"/>
              <w:marBottom w:val="0"/>
              <w:divBdr>
                <w:top w:val="none" w:sz="0" w:space="0" w:color="auto"/>
                <w:left w:val="none" w:sz="0" w:space="0" w:color="auto"/>
                <w:bottom w:val="none" w:sz="0" w:space="0" w:color="auto"/>
                <w:right w:val="none" w:sz="0" w:space="0" w:color="auto"/>
              </w:divBdr>
            </w:div>
          </w:divsChild>
        </w:div>
        <w:div w:id="1139760967">
          <w:marLeft w:val="0"/>
          <w:marRight w:val="0"/>
          <w:marTop w:val="0"/>
          <w:marBottom w:val="0"/>
          <w:divBdr>
            <w:top w:val="none" w:sz="0" w:space="0" w:color="auto"/>
            <w:left w:val="none" w:sz="0" w:space="0" w:color="auto"/>
            <w:bottom w:val="none" w:sz="0" w:space="0" w:color="auto"/>
            <w:right w:val="none" w:sz="0" w:space="0" w:color="auto"/>
          </w:divBdr>
          <w:divsChild>
            <w:div w:id="1145004931">
              <w:marLeft w:val="0"/>
              <w:marRight w:val="0"/>
              <w:marTop w:val="0"/>
              <w:marBottom w:val="0"/>
              <w:divBdr>
                <w:top w:val="none" w:sz="0" w:space="0" w:color="auto"/>
                <w:left w:val="none" w:sz="0" w:space="0" w:color="auto"/>
                <w:bottom w:val="none" w:sz="0" w:space="0" w:color="auto"/>
                <w:right w:val="none" w:sz="0" w:space="0" w:color="auto"/>
              </w:divBdr>
            </w:div>
          </w:divsChild>
        </w:div>
        <w:div w:id="1140999917">
          <w:marLeft w:val="0"/>
          <w:marRight w:val="0"/>
          <w:marTop w:val="0"/>
          <w:marBottom w:val="0"/>
          <w:divBdr>
            <w:top w:val="none" w:sz="0" w:space="0" w:color="auto"/>
            <w:left w:val="none" w:sz="0" w:space="0" w:color="auto"/>
            <w:bottom w:val="none" w:sz="0" w:space="0" w:color="auto"/>
            <w:right w:val="none" w:sz="0" w:space="0" w:color="auto"/>
          </w:divBdr>
          <w:divsChild>
            <w:div w:id="1705279469">
              <w:marLeft w:val="0"/>
              <w:marRight w:val="0"/>
              <w:marTop w:val="0"/>
              <w:marBottom w:val="0"/>
              <w:divBdr>
                <w:top w:val="none" w:sz="0" w:space="0" w:color="auto"/>
                <w:left w:val="none" w:sz="0" w:space="0" w:color="auto"/>
                <w:bottom w:val="none" w:sz="0" w:space="0" w:color="auto"/>
                <w:right w:val="none" w:sz="0" w:space="0" w:color="auto"/>
              </w:divBdr>
            </w:div>
          </w:divsChild>
        </w:div>
        <w:div w:id="1144465808">
          <w:marLeft w:val="0"/>
          <w:marRight w:val="0"/>
          <w:marTop w:val="0"/>
          <w:marBottom w:val="0"/>
          <w:divBdr>
            <w:top w:val="none" w:sz="0" w:space="0" w:color="auto"/>
            <w:left w:val="none" w:sz="0" w:space="0" w:color="auto"/>
            <w:bottom w:val="none" w:sz="0" w:space="0" w:color="auto"/>
            <w:right w:val="none" w:sz="0" w:space="0" w:color="auto"/>
          </w:divBdr>
          <w:divsChild>
            <w:div w:id="613906472">
              <w:marLeft w:val="0"/>
              <w:marRight w:val="0"/>
              <w:marTop w:val="0"/>
              <w:marBottom w:val="0"/>
              <w:divBdr>
                <w:top w:val="none" w:sz="0" w:space="0" w:color="auto"/>
                <w:left w:val="none" w:sz="0" w:space="0" w:color="auto"/>
                <w:bottom w:val="none" w:sz="0" w:space="0" w:color="auto"/>
                <w:right w:val="none" w:sz="0" w:space="0" w:color="auto"/>
              </w:divBdr>
            </w:div>
          </w:divsChild>
        </w:div>
        <w:div w:id="1148327679">
          <w:marLeft w:val="0"/>
          <w:marRight w:val="0"/>
          <w:marTop w:val="0"/>
          <w:marBottom w:val="0"/>
          <w:divBdr>
            <w:top w:val="none" w:sz="0" w:space="0" w:color="auto"/>
            <w:left w:val="none" w:sz="0" w:space="0" w:color="auto"/>
            <w:bottom w:val="none" w:sz="0" w:space="0" w:color="auto"/>
            <w:right w:val="none" w:sz="0" w:space="0" w:color="auto"/>
          </w:divBdr>
          <w:divsChild>
            <w:div w:id="794443699">
              <w:marLeft w:val="0"/>
              <w:marRight w:val="0"/>
              <w:marTop w:val="0"/>
              <w:marBottom w:val="0"/>
              <w:divBdr>
                <w:top w:val="none" w:sz="0" w:space="0" w:color="auto"/>
                <w:left w:val="none" w:sz="0" w:space="0" w:color="auto"/>
                <w:bottom w:val="none" w:sz="0" w:space="0" w:color="auto"/>
                <w:right w:val="none" w:sz="0" w:space="0" w:color="auto"/>
              </w:divBdr>
            </w:div>
          </w:divsChild>
        </w:div>
        <w:div w:id="1166554614">
          <w:marLeft w:val="0"/>
          <w:marRight w:val="0"/>
          <w:marTop w:val="0"/>
          <w:marBottom w:val="0"/>
          <w:divBdr>
            <w:top w:val="none" w:sz="0" w:space="0" w:color="auto"/>
            <w:left w:val="none" w:sz="0" w:space="0" w:color="auto"/>
            <w:bottom w:val="none" w:sz="0" w:space="0" w:color="auto"/>
            <w:right w:val="none" w:sz="0" w:space="0" w:color="auto"/>
          </w:divBdr>
          <w:divsChild>
            <w:div w:id="1608731208">
              <w:marLeft w:val="0"/>
              <w:marRight w:val="0"/>
              <w:marTop w:val="0"/>
              <w:marBottom w:val="0"/>
              <w:divBdr>
                <w:top w:val="none" w:sz="0" w:space="0" w:color="auto"/>
                <w:left w:val="none" w:sz="0" w:space="0" w:color="auto"/>
                <w:bottom w:val="none" w:sz="0" w:space="0" w:color="auto"/>
                <w:right w:val="none" w:sz="0" w:space="0" w:color="auto"/>
              </w:divBdr>
            </w:div>
          </w:divsChild>
        </w:div>
        <w:div w:id="1171993373">
          <w:marLeft w:val="0"/>
          <w:marRight w:val="0"/>
          <w:marTop w:val="0"/>
          <w:marBottom w:val="0"/>
          <w:divBdr>
            <w:top w:val="none" w:sz="0" w:space="0" w:color="auto"/>
            <w:left w:val="none" w:sz="0" w:space="0" w:color="auto"/>
            <w:bottom w:val="none" w:sz="0" w:space="0" w:color="auto"/>
            <w:right w:val="none" w:sz="0" w:space="0" w:color="auto"/>
          </w:divBdr>
          <w:divsChild>
            <w:div w:id="2025983542">
              <w:marLeft w:val="0"/>
              <w:marRight w:val="0"/>
              <w:marTop w:val="0"/>
              <w:marBottom w:val="0"/>
              <w:divBdr>
                <w:top w:val="none" w:sz="0" w:space="0" w:color="auto"/>
                <w:left w:val="none" w:sz="0" w:space="0" w:color="auto"/>
                <w:bottom w:val="none" w:sz="0" w:space="0" w:color="auto"/>
                <w:right w:val="none" w:sz="0" w:space="0" w:color="auto"/>
              </w:divBdr>
            </w:div>
          </w:divsChild>
        </w:div>
        <w:div w:id="1175918359">
          <w:marLeft w:val="0"/>
          <w:marRight w:val="0"/>
          <w:marTop w:val="0"/>
          <w:marBottom w:val="0"/>
          <w:divBdr>
            <w:top w:val="none" w:sz="0" w:space="0" w:color="auto"/>
            <w:left w:val="none" w:sz="0" w:space="0" w:color="auto"/>
            <w:bottom w:val="none" w:sz="0" w:space="0" w:color="auto"/>
            <w:right w:val="none" w:sz="0" w:space="0" w:color="auto"/>
          </w:divBdr>
          <w:divsChild>
            <w:div w:id="1335260680">
              <w:marLeft w:val="0"/>
              <w:marRight w:val="0"/>
              <w:marTop w:val="0"/>
              <w:marBottom w:val="0"/>
              <w:divBdr>
                <w:top w:val="none" w:sz="0" w:space="0" w:color="auto"/>
                <w:left w:val="none" w:sz="0" w:space="0" w:color="auto"/>
                <w:bottom w:val="none" w:sz="0" w:space="0" w:color="auto"/>
                <w:right w:val="none" w:sz="0" w:space="0" w:color="auto"/>
              </w:divBdr>
            </w:div>
          </w:divsChild>
        </w:div>
        <w:div w:id="1177308798">
          <w:marLeft w:val="0"/>
          <w:marRight w:val="0"/>
          <w:marTop w:val="0"/>
          <w:marBottom w:val="0"/>
          <w:divBdr>
            <w:top w:val="none" w:sz="0" w:space="0" w:color="auto"/>
            <w:left w:val="none" w:sz="0" w:space="0" w:color="auto"/>
            <w:bottom w:val="none" w:sz="0" w:space="0" w:color="auto"/>
            <w:right w:val="none" w:sz="0" w:space="0" w:color="auto"/>
          </w:divBdr>
          <w:divsChild>
            <w:div w:id="763496110">
              <w:marLeft w:val="0"/>
              <w:marRight w:val="0"/>
              <w:marTop w:val="0"/>
              <w:marBottom w:val="0"/>
              <w:divBdr>
                <w:top w:val="none" w:sz="0" w:space="0" w:color="auto"/>
                <w:left w:val="none" w:sz="0" w:space="0" w:color="auto"/>
                <w:bottom w:val="none" w:sz="0" w:space="0" w:color="auto"/>
                <w:right w:val="none" w:sz="0" w:space="0" w:color="auto"/>
              </w:divBdr>
            </w:div>
            <w:div w:id="1078944743">
              <w:marLeft w:val="0"/>
              <w:marRight w:val="0"/>
              <w:marTop w:val="0"/>
              <w:marBottom w:val="0"/>
              <w:divBdr>
                <w:top w:val="none" w:sz="0" w:space="0" w:color="auto"/>
                <w:left w:val="none" w:sz="0" w:space="0" w:color="auto"/>
                <w:bottom w:val="none" w:sz="0" w:space="0" w:color="auto"/>
                <w:right w:val="none" w:sz="0" w:space="0" w:color="auto"/>
              </w:divBdr>
            </w:div>
          </w:divsChild>
        </w:div>
        <w:div w:id="1185291262">
          <w:marLeft w:val="0"/>
          <w:marRight w:val="0"/>
          <w:marTop w:val="0"/>
          <w:marBottom w:val="0"/>
          <w:divBdr>
            <w:top w:val="none" w:sz="0" w:space="0" w:color="auto"/>
            <w:left w:val="none" w:sz="0" w:space="0" w:color="auto"/>
            <w:bottom w:val="none" w:sz="0" w:space="0" w:color="auto"/>
            <w:right w:val="none" w:sz="0" w:space="0" w:color="auto"/>
          </w:divBdr>
          <w:divsChild>
            <w:div w:id="1330258628">
              <w:marLeft w:val="0"/>
              <w:marRight w:val="0"/>
              <w:marTop w:val="0"/>
              <w:marBottom w:val="0"/>
              <w:divBdr>
                <w:top w:val="none" w:sz="0" w:space="0" w:color="auto"/>
                <w:left w:val="none" w:sz="0" w:space="0" w:color="auto"/>
                <w:bottom w:val="none" w:sz="0" w:space="0" w:color="auto"/>
                <w:right w:val="none" w:sz="0" w:space="0" w:color="auto"/>
              </w:divBdr>
            </w:div>
          </w:divsChild>
        </w:div>
        <w:div w:id="1185368578">
          <w:marLeft w:val="0"/>
          <w:marRight w:val="0"/>
          <w:marTop w:val="0"/>
          <w:marBottom w:val="0"/>
          <w:divBdr>
            <w:top w:val="none" w:sz="0" w:space="0" w:color="auto"/>
            <w:left w:val="none" w:sz="0" w:space="0" w:color="auto"/>
            <w:bottom w:val="none" w:sz="0" w:space="0" w:color="auto"/>
            <w:right w:val="none" w:sz="0" w:space="0" w:color="auto"/>
          </w:divBdr>
          <w:divsChild>
            <w:div w:id="1907061650">
              <w:marLeft w:val="0"/>
              <w:marRight w:val="0"/>
              <w:marTop w:val="0"/>
              <w:marBottom w:val="0"/>
              <w:divBdr>
                <w:top w:val="none" w:sz="0" w:space="0" w:color="auto"/>
                <w:left w:val="none" w:sz="0" w:space="0" w:color="auto"/>
                <w:bottom w:val="none" w:sz="0" w:space="0" w:color="auto"/>
                <w:right w:val="none" w:sz="0" w:space="0" w:color="auto"/>
              </w:divBdr>
            </w:div>
          </w:divsChild>
        </w:div>
        <w:div w:id="1185948230">
          <w:marLeft w:val="0"/>
          <w:marRight w:val="0"/>
          <w:marTop w:val="0"/>
          <w:marBottom w:val="0"/>
          <w:divBdr>
            <w:top w:val="none" w:sz="0" w:space="0" w:color="auto"/>
            <w:left w:val="none" w:sz="0" w:space="0" w:color="auto"/>
            <w:bottom w:val="none" w:sz="0" w:space="0" w:color="auto"/>
            <w:right w:val="none" w:sz="0" w:space="0" w:color="auto"/>
          </w:divBdr>
          <w:divsChild>
            <w:div w:id="420755799">
              <w:marLeft w:val="0"/>
              <w:marRight w:val="0"/>
              <w:marTop w:val="0"/>
              <w:marBottom w:val="0"/>
              <w:divBdr>
                <w:top w:val="none" w:sz="0" w:space="0" w:color="auto"/>
                <w:left w:val="none" w:sz="0" w:space="0" w:color="auto"/>
                <w:bottom w:val="none" w:sz="0" w:space="0" w:color="auto"/>
                <w:right w:val="none" w:sz="0" w:space="0" w:color="auto"/>
              </w:divBdr>
            </w:div>
          </w:divsChild>
        </w:div>
        <w:div w:id="1186097324">
          <w:marLeft w:val="0"/>
          <w:marRight w:val="0"/>
          <w:marTop w:val="0"/>
          <w:marBottom w:val="0"/>
          <w:divBdr>
            <w:top w:val="none" w:sz="0" w:space="0" w:color="auto"/>
            <w:left w:val="none" w:sz="0" w:space="0" w:color="auto"/>
            <w:bottom w:val="none" w:sz="0" w:space="0" w:color="auto"/>
            <w:right w:val="none" w:sz="0" w:space="0" w:color="auto"/>
          </w:divBdr>
          <w:divsChild>
            <w:div w:id="69475211">
              <w:marLeft w:val="0"/>
              <w:marRight w:val="0"/>
              <w:marTop w:val="0"/>
              <w:marBottom w:val="0"/>
              <w:divBdr>
                <w:top w:val="none" w:sz="0" w:space="0" w:color="auto"/>
                <w:left w:val="none" w:sz="0" w:space="0" w:color="auto"/>
                <w:bottom w:val="none" w:sz="0" w:space="0" w:color="auto"/>
                <w:right w:val="none" w:sz="0" w:space="0" w:color="auto"/>
              </w:divBdr>
            </w:div>
          </w:divsChild>
        </w:div>
        <w:div w:id="1188524659">
          <w:marLeft w:val="0"/>
          <w:marRight w:val="0"/>
          <w:marTop w:val="0"/>
          <w:marBottom w:val="0"/>
          <w:divBdr>
            <w:top w:val="none" w:sz="0" w:space="0" w:color="auto"/>
            <w:left w:val="none" w:sz="0" w:space="0" w:color="auto"/>
            <w:bottom w:val="none" w:sz="0" w:space="0" w:color="auto"/>
            <w:right w:val="none" w:sz="0" w:space="0" w:color="auto"/>
          </w:divBdr>
          <w:divsChild>
            <w:div w:id="221913079">
              <w:marLeft w:val="0"/>
              <w:marRight w:val="0"/>
              <w:marTop w:val="0"/>
              <w:marBottom w:val="0"/>
              <w:divBdr>
                <w:top w:val="none" w:sz="0" w:space="0" w:color="auto"/>
                <w:left w:val="none" w:sz="0" w:space="0" w:color="auto"/>
                <w:bottom w:val="none" w:sz="0" w:space="0" w:color="auto"/>
                <w:right w:val="none" w:sz="0" w:space="0" w:color="auto"/>
              </w:divBdr>
            </w:div>
            <w:div w:id="1436251635">
              <w:marLeft w:val="0"/>
              <w:marRight w:val="0"/>
              <w:marTop w:val="0"/>
              <w:marBottom w:val="0"/>
              <w:divBdr>
                <w:top w:val="none" w:sz="0" w:space="0" w:color="auto"/>
                <w:left w:val="none" w:sz="0" w:space="0" w:color="auto"/>
                <w:bottom w:val="none" w:sz="0" w:space="0" w:color="auto"/>
                <w:right w:val="none" w:sz="0" w:space="0" w:color="auto"/>
              </w:divBdr>
            </w:div>
          </w:divsChild>
        </w:div>
        <w:div w:id="1188907506">
          <w:marLeft w:val="0"/>
          <w:marRight w:val="0"/>
          <w:marTop w:val="0"/>
          <w:marBottom w:val="0"/>
          <w:divBdr>
            <w:top w:val="none" w:sz="0" w:space="0" w:color="auto"/>
            <w:left w:val="none" w:sz="0" w:space="0" w:color="auto"/>
            <w:bottom w:val="none" w:sz="0" w:space="0" w:color="auto"/>
            <w:right w:val="none" w:sz="0" w:space="0" w:color="auto"/>
          </w:divBdr>
          <w:divsChild>
            <w:div w:id="1793860529">
              <w:marLeft w:val="0"/>
              <w:marRight w:val="0"/>
              <w:marTop w:val="0"/>
              <w:marBottom w:val="0"/>
              <w:divBdr>
                <w:top w:val="none" w:sz="0" w:space="0" w:color="auto"/>
                <w:left w:val="none" w:sz="0" w:space="0" w:color="auto"/>
                <w:bottom w:val="none" w:sz="0" w:space="0" w:color="auto"/>
                <w:right w:val="none" w:sz="0" w:space="0" w:color="auto"/>
              </w:divBdr>
            </w:div>
          </w:divsChild>
        </w:div>
        <w:div w:id="1207638993">
          <w:marLeft w:val="0"/>
          <w:marRight w:val="0"/>
          <w:marTop w:val="0"/>
          <w:marBottom w:val="0"/>
          <w:divBdr>
            <w:top w:val="none" w:sz="0" w:space="0" w:color="auto"/>
            <w:left w:val="none" w:sz="0" w:space="0" w:color="auto"/>
            <w:bottom w:val="none" w:sz="0" w:space="0" w:color="auto"/>
            <w:right w:val="none" w:sz="0" w:space="0" w:color="auto"/>
          </w:divBdr>
          <w:divsChild>
            <w:div w:id="913516128">
              <w:marLeft w:val="0"/>
              <w:marRight w:val="0"/>
              <w:marTop w:val="0"/>
              <w:marBottom w:val="0"/>
              <w:divBdr>
                <w:top w:val="none" w:sz="0" w:space="0" w:color="auto"/>
                <w:left w:val="none" w:sz="0" w:space="0" w:color="auto"/>
                <w:bottom w:val="none" w:sz="0" w:space="0" w:color="auto"/>
                <w:right w:val="none" w:sz="0" w:space="0" w:color="auto"/>
              </w:divBdr>
            </w:div>
          </w:divsChild>
        </w:div>
        <w:div w:id="1212886838">
          <w:marLeft w:val="0"/>
          <w:marRight w:val="0"/>
          <w:marTop w:val="0"/>
          <w:marBottom w:val="0"/>
          <w:divBdr>
            <w:top w:val="none" w:sz="0" w:space="0" w:color="auto"/>
            <w:left w:val="none" w:sz="0" w:space="0" w:color="auto"/>
            <w:bottom w:val="none" w:sz="0" w:space="0" w:color="auto"/>
            <w:right w:val="none" w:sz="0" w:space="0" w:color="auto"/>
          </w:divBdr>
          <w:divsChild>
            <w:div w:id="1222716544">
              <w:marLeft w:val="0"/>
              <w:marRight w:val="0"/>
              <w:marTop w:val="0"/>
              <w:marBottom w:val="0"/>
              <w:divBdr>
                <w:top w:val="none" w:sz="0" w:space="0" w:color="auto"/>
                <w:left w:val="none" w:sz="0" w:space="0" w:color="auto"/>
                <w:bottom w:val="none" w:sz="0" w:space="0" w:color="auto"/>
                <w:right w:val="none" w:sz="0" w:space="0" w:color="auto"/>
              </w:divBdr>
            </w:div>
          </w:divsChild>
        </w:div>
        <w:div w:id="1212955834">
          <w:marLeft w:val="0"/>
          <w:marRight w:val="0"/>
          <w:marTop w:val="0"/>
          <w:marBottom w:val="0"/>
          <w:divBdr>
            <w:top w:val="none" w:sz="0" w:space="0" w:color="auto"/>
            <w:left w:val="none" w:sz="0" w:space="0" w:color="auto"/>
            <w:bottom w:val="none" w:sz="0" w:space="0" w:color="auto"/>
            <w:right w:val="none" w:sz="0" w:space="0" w:color="auto"/>
          </w:divBdr>
          <w:divsChild>
            <w:div w:id="982540557">
              <w:marLeft w:val="0"/>
              <w:marRight w:val="0"/>
              <w:marTop w:val="0"/>
              <w:marBottom w:val="0"/>
              <w:divBdr>
                <w:top w:val="none" w:sz="0" w:space="0" w:color="auto"/>
                <w:left w:val="none" w:sz="0" w:space="0" w:color="auto"/>
                <w:bottom w:val="none" w:sz="0" w:space="0" w:color="auto"/>
                <w:right w:val="none" w:sz="0" w:space="0" w:color="auto"/>
              </w:divBdr>
            </w:div>
            <w:div w:id="1864518399">
              <w:marLeft w:val="0"/>
              <w:marRight w:val="0"/>
              <w:marTop w:val="0"/>
              <w:marBottom w:val="0"/>
              <w:divBdr>
                <w:top w:val="none" w:sz="0" w:space="0" w:color="auto"/>
                <w:left w:val="none" w:sz="0" w:space="0" w:color="auto"/>
                <w:bottom w:val="none" w:sz="0" w:space="0" w:color="auto"/>
                <w:right w:val="none" w:sz="0" w:space="0" w:color="auto"/>
              </w:divBdr>
            </w:div>
          </w:divsChild>
        </w:div>
        <w:div w:id="1214345356">
          <w:marLeft w:val="0"/>
          <w:marRight w:val="0"/>
          <w:marTop w:val="0"/>
          <w:marBottom w:val="0"/>
          <w:divBdr>
            <w:top w:val="none" w:sz="0" w:space="0" w:color="auto"/>
            <w:left w:val="none" w:sz="0" w:space="0" w:color="auto"/>
            <w:bottom w:val="none" w:sz="0" w:space="0" w:color="auto"/>
            <w:right w:val="none" w:sz="0" w:space="0" w:color="auto"/>
          </w:divBdr>
          <w:divsChild>
            <w:div w:id="1177617914">
              <w:marLeft w:val="0"/>
              <w:marRight w:val="0"/>
              <w:marTop w:val="0"/>
              <w:marBottom w:val="0"/>
              <w:divBdr>
                <w:top w:val="none" w:sz="0" w:space="0" w:color="auto"/>
                <w:left w:val="none" w:sz="0" w:space="0" w:color="auto"/>
                <w:bottom w:val="none" w:sz="0" w:space="0" w:color="auto"/>
                <w:right w:val="none" w:sz="0" w:space="0" w:color="auto"/>
              </w:divBdr>
            </w:div>
          </w:divsChild>
        </w:div>
        <w:div w:id="1223058568">
          <w:marLeft w:val="0"/>
          <w:marRight w:val="0"/>
          <w:marTop w:val="0"/>
          <w:marBottom w:val="0"/>
          <w:divBdr>
            <w:top w:val="none" w:sz="0" w:space="0" w:color="auto"/>
            <w:left w:val="none" w:sz="0" w:space="0" w:color="auto"/>
            <w:bottom w:val="none" w:sz="0" w:space="0" w:color="auto"/>
            <w:right w:val="none" w:sz="0" w:space="0" w:color="auto"/>
          </w:divBdr>
          <w:divsChild>
            <w:div w:id="743795361">
              <w:marLeft w:val="0"/>
              <w:marRight w:val="0"/>
              <w:marTop w:val="0"/>
              <w:marBottom w:val="0"/>
              <w:divBdr>
                <w:top w:val="none" w:sz="0" w:space="0" w:color="auto"/>
                <w:left w:val="none" w:sz="0" w:space="0" w:color="auto"/>
                <w:bottom w:val="none" w:sz="0" w:space="0" w:color="auto"/>
                <w:right w:val="none" w:sz="0" w:space="0" w:color="auto"/>
              </w:divBdr>
            </w:div>
          </w:divsChild>
        </w:div>
        <w:div w:id="1225871596">
          <w:marLeft w:val="0"/>
          <w:marRight w:val="0"/>
          <w:marTop w:val="0"/>
          <w:marBottom w:val="0"/>
          <w:divBdr>
            <w:top w:val="none" w:sz="0" w:space="0" w:color="auto"/>
            <w:left w:val="none" w:sz="0" w:space="0" w:color="auto"/>
            <w:bottom w:val="none" w:sz="0" w:space="0" w:color="auto"/>
            <w:right w:val="none" w:sz="0" w:space="0" w:color="auto"/>
          </w:divBdr>
          <w:divsChild>
            <w:div w:id="1259289132">
              <w:marLeft w:val="0"/>
              <w:marRight w:val="0"/>
              <w:marTop w:val="0"/>
              <w:marBottom w:val="0"/>
              <w:divBdr>
                <w:top w:val="none" w:sz="0" w:space="0" w:color="auto"/>
                <w:left w:val="none" w:sz="0" w:space="0" w:color="auto"/>
                <w:bottom w:val="none" w:sz="0" w:space="0" w:color="auto"/>
                <w:right w:val="none" w:sz="0" w:space="0" w:color="auto"/>
              </w:divBdr>
            </w:div>
          </w:divsChild>
        </w:div>
        <w:div w:id="1231303546">
          <w:marLeft w:val="0"/>
          <w:marRight w:val="0"/>
          <w:marTop w:val="0"/>
          <w:marBottom w:val="0"/>
          <w:divBdr>
            <w:top w:val="none" w:sz="0" w:space="0" w:color="auto"/>
            <w:left w:val="none" w:sz="0" w:space="0" w:color="auto"/>
            <w:bottom w:val="none" w:sz="0" w:space="0" w:color="auto"/>
            <w:right w:val="none" w:sz="0" w:space="0" w:color="auto"/>
          </w:divBdr>
          <w:divsChild>
            <w:div w:id="394284263">
              <w:marLeft w:val="0"/>
              <w:marRight w:val="0"/>
              <w:marTop w:val="0"/>
              <w:marBottom w:val="0"/>
              <w:divBdr>
                <w:top w:val="none" w:sz="0" w:space="0" w:color="auto"/>
                <w:left w:val="none" w:sz="0" w:space="0" w:color="auto"/>
                <w:bottom w:val="none" w:sz="0" w:space="0" w:color="auto"/>
                <w:right w:val="none" w:sz="0" w:space="0" w:color="auto"/>
              </w:divBdr>
            </w:div>
          </w:divsChild>
        </w:div>
        <w:div w:id="1245381880">
          <w:marLeft w:val="0"/>
          <w:marRight w:val="0"/>
          <w:marTop w:val="0"/>
          <w:marBottom w:val="0"/>
          <w:divBdr>
            <w:top w:val="none" w:sz="0" w:space="0" w:color="auto"/>
            <w:left w:val="none" w:sz="0" w:space="0" w:color="auto"/>
            <w:bottom w:val="none" w:sz="0" w:space="0" w:color="auto"/>
            <w:right w:val="none" w:sz="0" w:space="0" w:color="auto"/>
          </w:divBdr>
          <w:divsChild>
            <w:div w:id="321978807">
              <w:marLeft w:val="0"/>
              <w:marRight w:val="0"/>
              <w:marTop w:val="0"/>
              <w:marBottom w:val="0"/>
              <w:divBdr>
                <w:top w:val="none" w:sz="0" w:space="0" w:color="auto"/>
                <w:left w:val="none" w:sz="0" w:space="0" w:color="auto"/>
                <w:bottom w:val="none" w:sz="0" w:space="0" w:color="auto"/>
                <w:right w:val="none" w:sz="0" w:space="0" w:color="auto"/>
              </w:divBdr>
            </w:div>
          </w:divsChild>
        </w:div>
        <w:div w:id="1274287848">
          <w:marLeft w:val="0"/>
          <w:marRight w:val="0"/>
          <w:marTop w:val="0"/>
          <w:marBottom w:val="0"/>
          <w:divBdr>
            <w:top w:val="none" w:sz="0" w:space="0" w:color="auto"/>
            <w:left w:val="none" w:sz="0" w:space="0" w:color="auto"/>
            <w:bottom w:val="none" w:sz="0" w:space="0" w:color="auto"/>
            <w:right w:val="none" w:sz="0" w:space="0" w:color="auto"/>
          </w:divBdr>
          <w:divsChild>
            <w:div w:id="717700409">
              <w:marLeft w:val="0"/>
              <w:marRight w:val="0"/>
              <w:marTop w:val="0"/>
              <w:marBottom w:val="0"/>
              <w:divBdr>
                <w:top w:val="none" w:sz="0" w:space="0" w:color="auto"/>
                <w:left w:val="none" w:sz="0" w:space="0" w:color="auto"/>
                <w:bottom w:val="none" w:sz="0" w:space="0" w:color="auto"/>
                <w:right w:val="none" w:sz="0" w:space="0" w:color="auto"/>
              </w:divBdr>
            </w:div>
          </w:divsChild>
        </w:div>
        <w:div w:id="1274895059">
          <w:marLeft w:val="0"/>
          <w:marRight w:val="0"/>
          <w:marTop w:val="0"/>
          <w:marBottom w:val="0"/>
          <w:divBdr>
            <w:top w:val="none" w:sz="0" w:space="0" w:color="auto"/>
            <w:left w:val="none" w:sz="0" w:space="0" w:color="auto"/>
            <w:bottom w:val="none" w:sz="0" w:space="0" w:color="auto"/>
            <w:right w:val="none" w:sz="0" w:space="0" w:color="auto"/>
          </w:divBdr>
          <w:divsChild>
            <w:div w:id="1140533293">
              <w:marLeft w:val="0"/>
              <w:marRight w:val="0"/>
              <w:marTop w:val="0"/>
              <w:marBottom w:val="0"/>
              <w:divBdr>
                <w:top w:val="none" w:sz="0" w:space="0" w:color="auto"/>
                <w:left w:val="none" w:sz="0" w:space="0" w:color="auto"/>
                <w:bottom w:val="none" w:sz="0" w:space="0" w:color="auto"/>
                <w:right w:val="none" w:sz="0" w:space="0" w:color="auto"/>
              </w:divBdr>
            </w:div>
          </w:divsChild>
        </w:div>
        <w:div w:id="1276717397">
          <w:marLeft w:val="0"/>
          <w:marRight w:val="0"/>
          <w:marTop w:val="0"/>
          <w:marBottom w:val="0"/>
          <w:divBdr>
            <w:top w:val="none" w:sz="0" w:space="0" w:color="auto"/>
            <w:left w:val="none" w:sz="0" w:space="0" w:color="auto"/>
            <w:bottom w:val="none" w:sz="0" w:space="0" w:color="auto"/>
            <w:right w:val="none" w:sz="0" w:space="0" w:color="auto"/>
          </w:divBdr>
          <w:divsChild>
            <w:div w:id="1095829259">
              <w:marLeft w:val="0"/>
              <w:marRight w:val="0"/>
              <w:marTop w:val="0"/>
              <w:marBottom w:val="0"/>
              <w:divBdr>
                <w:top w:val="none" w:sz="0" w:space="0" w:color="auto"/>
                <w:left w:val="none" w:sz="0" w:space="0" w:color="auto"/>
                <w:bottom w:val="none" w:sz="0" w:space="0" w:color="auto"/>
                <w:right w:val="none" w:sz="0" w:space="0" w:color="auto"/>
              </w:divBdr>
            </w:div>
          </w:divsChild>
        </w:div>
        <w:div w:id="1284994595">
          <w:marLeft w:val="0"/>
          <w:marRight w:val="0"/>
          <w:marTop w:val="0"/>
          <w:marBottom w:val="0"/>
          <w:divBdr>
            <w:top w:val="none" w:sz="0" w:space="0" w:color="auto"/>
            <w:left w:val="none" w:sz="0" w:space="0" w:color="auto"/>
            <w:bottom w:val="none" w:sz="0" w:space="0" w:color="auto"/>
            <w:right w:val="none" w:sz="0" w:space="0" w:color="auto"/>
          </w:divBdr>
          <w:divsChild>
            <w:div w:id="68818394">
              <w:marLeft w:val="0"/>
              <w:marRight w:val="0"/>
              <w:marTop w:val="0"/>
              <w:marBottom w:val="0"/>
              <w:divBdr>
                <w:top w:val="none" w:sz="0" w:space="0" w:color="auto"/>
                <w:left w:val="none" w:sz="0" w:space="0" w:color="auto"/>
                <w:bottom w:val="none" w:sz="0" w:space="0" w:color="auto"/>
                <w:right w:val="none" w:sz="0" w:space="0" w:color="auto"/>
              </w:divBdr>
            </w:div>
          </w:divsChild>
        </w:div>
        <w:div w:id="1300570125">
          <w:marLeft w:val="0"/>
          <w:marRight w:val="0"/>
          <w:marTop w:val="0"/>
          <w:marBottom w:val="0"/>
          <w:divBdr>
            <w:top w:val="none" w:sz="0" w:space="0" w:color="auto"/>
            <w:left w:val="none" w:sz="0" w:space="0" w:color="auto"/>
            <w:bottom w:val="none" w:sz="0" w:space="0" w:color="auto"/>
            <w:right w:val="none" w:sz="0" w:space="0" w:color="auto"/>
          </w:divBdr>
          <w:divsChild>
            <w:div w:id="1167818142">
              <w:marLeft w:val="0"/>
              <w:marRight w:val="0"/>
              <w:marTop w:val="0"/>
              <w:marBottom w:val="0"/>
              <w:divBdr>
                <w:top w:val="none" w:sz="0" w:space="0" w:color="auto"/>
                <w:left w:val="none" w:sz="0" w:space="0" w:color="auto"/>
                <w:bottom w:val="none" w:sz="0" w:space="0" w:color="auto"/>
                <w:right w:val="none" w:sz="0" w:space="0" w:color="auto"/>
              </w:divBdr>
            </w:div>
          </w:divsChild>
        </w:div>
        <w:div w:id="1301769376">
          <w:marLeft w:val="0"/>
          <w:marRight w:val="0"/>
          <w:marTop w:val="0"/>
          <w:marBottom w:val="0"/>
          <w:divBdr>
            <w:top w:val="none" w:sz="0" w:space="0" w:color="auto"/>
            <w:left w:val="none" w:sz="0" w:space="0" w:color="auto"/>
            <w:bottom w:val="none" w:sz="0" w:space="0" w:color="auto"/>
            <w:right w:val="none" w:sz="0" w:space="0" w:color="auto"/>
          </w:divBdr>
          <w:divsChild>
            <w:div w:id="1161234234">
              <w:marLeft w:val="0"/>
              <w:marRight w:val="0"/>
              <w:marTop w:val="0"/>
              <w:marBottom w:val="0"/>
              <w:divBdr>
                <w:top w:val="none" w:sz="0" w:space="0" w:color="auto"/>
                <w:left w:val="none" w:sz="0" w:space="0" w:color="auto"/>
                <w:bottom w:val="none" w:sz="0" w:space="0" w:color="auto"/>
                <w:right w:val="none" w:sz="0" w:space="0" w:color="auto"/>
              </w:divBdr>
            </w:div>
          </w:divsChild>
        </w:div>
        <w:div w:id="1308510557">
          <w:marLeft w:val="0"/>
          <w:marRight w:val="0"/>
          <w:marTop w:val="0"/>
          <w:marBottom w:val="0"/>
          <w:divBdr>
            <w:top w:val="none" w:sz="0" w:space="0" w:color="auto"/>
            <w:left w:val="none" w:sz="0" w:space="0" w:color="auto"/>
            <w:bottom w:val="none" w:sz="0" w:space="0" w:color="auto"/>
            <w:right w:val="none" w:sz="0" w:space="0" w:color="auto"/>
          </w:divBdr>
          <w:divsChild>
            <w:div w:id="230818461">
              <w:marLeft w:val="0"/>
              <w:marRight w:val="0"/>
              <w:marTop w:val="0"/>
              <w:marBottom w:val="0"/>
              <w:divBdr>
                <w:top w:val="none" w:sz="0" w:space="0" w:color="auto"/>
                <w:left w:val="none" w:sz="0" w:space="0" w:color="auto"/>
                <w:bottom w:val="none" w:sz="0" w:space="0" w:color="auto"/>
                <w:right w:val="none" w:sz="0" w:space="0" w:color="auto"/>
              </w:divBdr>
            </w:div>
          </w:divsChild>
        </w:div>
        <w:div w:id="1315602419">
          <w:marLeft w:val="0"/>
          <w:marRight w:val="0"/>
          <w:marTop w:val="0"/>
          <w:marBottom w:val="0"/>
          <w:divBdr>
            <w:top w:val="none" w:sz="0" w:space="0" w:color="auto"/>
            <w:left w:val="none" w:sz="0" w:space="0" w:color="auto"/>
            <w:bottom w:val="none" w:sz="0" w:space="0" w:color="auto"/>
            <w:right w:val="none" w:sz="0" w:space="0" w:color="auto"/>
          </w:divBdr>
          <w:divsChild>
            <w:div w:id="565453691">
              <w:marLeft w:val="0"/>
              <w:marRight w:val="0"/>
              <w:marTop w:val="0"/>
              <w:marBottom w:val="0"/>
              <w:divBdr>
                <w:top w:val="none" w:sz="0" w:space="0" w:color="auto"/>
                <w:left w:val="none" w:sz="0" w:space="0" w:color="auto"/>
                <w:bottom w:val="none" w:sz="0" w:space="0" w:color="auto"/>
                <w:right w:val="none" w:sz="0" w:space="0" w:color="auto"/>
              </w:divBdr>
            </w:div>
            <w:div w:id="1063673881">
              <w:marLeft w:val="0"/>
              <w:marRight w:val="0"/>
              <w:marTop w:val="0"/>
              <w:marBottom w:val="0"/>
              <w:divBdr>
                <w:top w:val="none" w:sz="0" w:space="0" w:color="auto"/>
                <w:left w:val="none" w:sz="0" w:space="0" w:color="auto"/>
                <w:bottom w:val="none" w:sz="0" w:space="0" w:color="auto"/>
                <w:right w:val="none" w:sz="0" w:space="0" w:color="auto"/>
              </w:divBdr>
            </w:div>
          </w:divsChild>
        </w:div>
        <w:div w:id="1319967367">
          <w:marLeft w:val="0"/>
          <w:marRight w:val="0"/>
          <w:marTop w:val="0"/>
          <w:marBottom w:val="0"/>
          <w:divBdr>
            <w:top w:val="none" w:sz="0" w:space="0" w:color="auto"/>
            <w:left w:val="none" w:sz="0" w:space="0" w:color="auto"/>
            <w:bottom w:val="none" w:sz="0" w:space="0" w:color="auto"/>
            <w:right w:val="none" w:sz="0" w:space="0" w:color="auto"/>
          </w:divBdr>
          <w:divsChild>
            <w:div w:id="1375694481">
              <w:marLeft w:val="0"/>
              <w:marRight w:val="0"/>
              <w:marTop w:val="0"/>
              <w:marBottom w:val="0"/>
              <w:divBdr>
                <w:top w:val="none" w:sz="0" w:space="0" w:color="auto"/>
                <w:left w:val="none" w:sz="0" w:space="0" w:color="auto"/>
                <w:bottom w:val="none" w:sz="0" w:space="0" w:color="auto"/>
                <w:right w:val="none" w:sz="0" w:space="0" w:color="auto"/>
              </w:divBdr>
            </w:div>
          </w:divsChild>
        </w:div>
        <w:div w:id="1327631106">
          <w:marLeft w:val="0"/>
          <w:marRight w:val="0"/>
          <w:marTop w:val="0"/>
          <w:marBottom w:val="0"/>
          <w:divBdr>
            <w:top w:val="none" w:sz="0" w:space="0" w:color="auto"/>
            <w:left w:val="none" w:sz="0" w:space="0" w:color="auto"/>
            <w:bottom w:val="none" w:sz="0" w:space="0" w:color="auto"/>
            <w:right w:val="none" w:sz="0" w:space="0" w:color="auto"/>
          </w:divBdr>
          <w:divsChild>
            <w:div w:id="1058700028">
              <w:marLeft w:val="0"/>
              <w:marRight w:val="0"/>
              <w:marTop w:val="0"/>
              <w:marBottom w:val="0"/>
              <w:divBdr>
                <w:top w:val="none" w:sz="0" w:space="0" w:color="auto"/>
                <w:left w:val="none" w:sz="0" w:space="0" w:color="auto"/>
                <w:bottom w:val="none" w:sz="0" w:space="0" w:color="auto"/>
                <w:right w:val="none" w:sz="0" w:space="0" w:color="auto"/>
              </w:divBdr>
            </w:div>
          </w:divsChild>
        </w:div>
        <w:div w:id="1328512858">
          <w:marLeft w:val="0"/>
          <w:marRight w:val="0"/>
          <w:marTop w:val="0"/>
          <w:marBottom w:val="0"/>
          <w:divBdr>
            <w:top w:val="none" w:sz="0" w:space="0" w:color="auto"/>
            <w:left w:val="none" w:sz="0" w:space="0" w:color="auto"/>
            <w:bottom w:val="none" w:sz="0" w:space="0" w:color="auto"/>
            <w:right w:val="none" w:sz="0" w:space="0" w:color="auto"/>
          </w:divBdr>
          <w:divsChild>
            <w:div w:id="1150050154">
              <w:marLeft w:val="0"/>
              <w:marRight w:val="0"/>
              <w:marTop w:val="0"/>
              <w:marBottom w:val="0"/>
              <w:divBdr>
                <w:top w:val="none" w:sz="0" w:space="0" w:color="auto"/>
                <w:left w:val="none" w:sz="0" w:space="0" w:color="auto"/>
                <w:bottom w:val="none" w:sz="0" w:space="0" w:color="auto"/>
                <w:right w:val="none" w:sz="0" w:space="0" w:color="auto"/>
              </w:divBdr>
            </w:div>
            <w:div w:id="2058359037">
              <w:marLeft w:val="0"/>
              <w:marRight w:val="0"/>
              <w:marTop w:val="0"/>
              <w:marBottom w:val="0"/>
              <w:divBdr>
                <w:top w:val="none" w:sz="0" w:space="0" w:color="auto"/>
                <w:left w:val="none" w:sz="0" w:space="0" w:color="auto"/>
                <w:bottom w:val="none" w:sz="0" w:space="0" w:color="auto"/>
                <w:right w:val="none" w:sz="0" w:space="0" w:color="auto"/>
              </w:divBdr>
            </w:div>
          </w:divsChild>
        </w:div>
        <w:div w:id="1335035707">
          <w:marLeft w:val="0"/>
          <w:marRight w:val="0"/>
          <w:marTop w:val="0"/>
          <w:marBottom w:val="0"/>
          <w:divBdr>
            <w:top w:val="none" w:sz="0" w:space="0" w:color="auto"/>
            <w:left w:val="none" w:sz="0" w:space="0" w:color="auto"/>
            <w:bottom w:val="none" w:sz="0" w:space="0" w:color="auto"/>
            <w:right w:val="none" w:sz="0" w:space="0" w:color="auto"/>
          </w:divBdr>
          <w:divsChild>
            <w:div w:id="1922831273">
              <w:marLeft w:val="0"/>
              <w:marRight w:val="0"/>
              <w:marTop w:val="0"/>
              <w:marBottom w:val="0"/>
              <w:divBdr>
                <w:top w:val="none" w:sz="0" w:space="0" w:color="auto"/>
                <w:left w:val="none" w:sz="0" w:space="0" w:color="auto"/>
                <w:bottom w:val="none" w:sz="0" w:space="0" w:color="auto"/>
                <w:right w:val="none" w:sz="0" w:space="0" w:color="auto"/>
              </w:divBdr>
            </w:div>
          </w:divsChild>
        </w:div>
        <w:div w:id="1336807362">
          <w:marLeft w:val="0"/>
          <w:marRight w:val="0"/>
          <w:marTop w:val="0"/>
          <w:marBottom w:val="0"/>
          <w:divBdr>
            <w:top w:val="none" w:sz="0" w:space="0" w:color="auto"/>
            <w:left w:val="none" w:sz="0" w:space="0" w:color="auto"/>
            <w:bottom w:val="none" w:sz="0" w:space="0" w:color="auto"/>
            <w:right w:val="none" w:sz="0" w:space="0" w:color="auto"/>
          </w:divBdr>
          <w:divsChild>
            <w:div w:id="1035694857">
              <w:marLeft w:val="0"/>
              <w:marRight w:val="0"/>
              <w:marTop w:val="0"/>
              <w:marBottom w:val="0"/>
              <w:divBdr>
                <w:top w:val="none" w:sz="0" w:space="0" w:color="auto"/>
                <w:left w:val="none" w:sz="0" w:space="0" w:color="auto"/>
                <w:bottom w:val="none" w:sz="0" w:space="0" w:color="auto"/>
                <w:right w:val="none" w:sz="0" w:space="0" w:color="auto"/>
              </w:divBdr>
            </w:div>
          </w:divsChild>
        </w:div>
        <w:div w:id="1343169380">
          <w:marLeft w:val="0"/>
          <w:marRight w:val="0"/>
          <w:marTop w:val="0"/>
          <w:marBottom w:val="0"/>
          <w:divBdr>
            <w:top w:val="none" w:sz="0" w:space="0" w:color="auto"/>
            <w:left w:val="none" w:sz="0" w:space="0" w:color="auto"/>
            <w:bottom w:val="none" w:sz="0" w:space="0" w:color="auto"/>
            <w:right w:val="none" w:sz="0" w:space="0" w:color="auto"/>
          </w:divBdr>
          <w:divsChild>
            <w:div w:id="435488627">
              <w:marLeft w:val="0"/>
              <w:marRight w:val="0"/>
              <w:marTop w:val="0"/>
              <w:marBottom w:val="0"/>
              <w:divBdr>
                <w:top w:val="none" w:sz="0" w:space="0" w:color="auto"/>
                <w:left w:val="none" w:sz="0" w:space="0" w:color="auto"/>
                <w:bottom w:val="none" w:sz="0" w:space="0" w:color="auto"/>
                <w:right w:val="none" w:sz="0" w:space="0" w:color="auto"/>
              </w:divBdr>
            </w:div>
          </w:divsChild>
        </w:div>
        <w:div w:id="1347826567">
          <w:marLeft w:val="0"/>
          <w:marRight w:val="0"/>
          <w:marTop w:val="0"/>
          <w:marBottom w:val="0"/>
          <w:divBdr>
            <w:top w:val="none" w:sz="0" w:space="0" w:color="auto"/>
            <w:left w:val="none" w:sz="0" w:space="0" w:color="auto"/>
            <w:bottom w:val="none" w:sz="0" w:space="0" w:color="auto"/>
            <w:right w:val="none" w:sz="0" w:space="0" w:color="auto"/>
          </w:divBdr>
          <w:divsChild>
            <w:div w:id="742527770">
              <w:marLeft w:val="0"/>
              <w:marRight w:val="0"/>
              <w:marTop w:val="0"/>
              <w:marBottom w:val="0"/>
              <w:divBdr>
                <w:top w:val="none" w:sz="0" w:space="0" w:color="auto"/>
                <w:left w:val="none" w:sz="0" w:space="0" w:color="auto"/>
                <w:bottom w:val="none" w:sz="0" w:space="0" w:color="auto"/>
                <w:right w:val="none" w:sz="0" w:space="0" w:color="auto"/>
              </w:divBdr>
            </w:div>
          </w:divsChild>
        </w:div>
        <w:div w:id="1348631424">
          <w:marLeft w:val="0"/>
          <w:marRight w:val="0"/>
          <w:marTop w:val="0"/>
          <w:marBottom w:val="0"/>
          <w:divBdr>
            <w:top w:val="none" w:sz="0" w:space="0" w:color="auto"/>
            <w:left w:val="none" w:sz="0" w:space="0" w:color="auto"/>
            <w:bottom w:val="none" w:sz="0" w:space="0" w:color="auto"/>
            <w:right w:val="none" w:sz="0" w:space="0" w:color="auto"/>
          </w:divBdr>
          <w:divsChild>
            <w:div w:id="708452463">
              <w:marLeft w:val="0"/>
              <w:marRight w:val="0"/>
              <w:marTop w:val="0"/>
              <w:marBottom w:val="0"/>
              <w:divBdr>
                <w:top w:val="none" w:sz="0" w:space="0" w:color="auto"/>
                <w:left w:val="none" w:sz="0" w:space="0" w:color="auto"/>
                <w:bottom w:val="none" w:sz="0" w:space="0" w:color="auto"/>
                <w:right w:val="none" w:sz="0" w:space="0" w:color="auto"/>
              </w:divBdr>
            </w:div>
            <w:div w:id="2028214134">
              <w:marLeft w:val="0"/>
              <w:marRight w:val="0"/>
              <w:marTop w:val="0"/>
              <w:marBottom w:val="0"/>
              <w:divBdr>
                <w:top w:val="none" w:sz="0" w:space="0" w:color="auto"/>
                <w:left w:val="none" w:sz="0" w:space="0" w:color="auto"/>
                <w:bottom w:val="none" w:sz="0" w:space="0" w:color="auto"/>
                <w:right w:val="none" w:sz="0" w:space="0" w:color="auto"/>
              </w:divBdr>
            </w:div>
          </w:divsChild>
        </w:div>
        <w:div w:id="1365446504">
          <w:marLeft w:val="0"/>
          <w:marRight w:val="0"/>
          <w:marTop w:val="0"/>
          <w:marBottom w:val="0"/>
          <w:divBdr>
            <w:top w:val="none" w:sz="0" w:space="0" w:color="auto"/>
            <w:left w:val="none" w:sz="0" w:space="0" w:color="auto"/>
            <w:bottom w:val="none" w:sz="0" w:space="0" w:color="auto"/>
            <w:right w:val="none" w:sz="0" w:space="0" w:color="auto"/>
          </w:divBdr>
          <w:divsChild>
            <w:div w:id="184908677">
              <w:marLeft w:val="0"/>
              <w:marRight w:val="0"/>
              <w:marTop w:val="0"/>
              <w:marBottom w:val="0"/>
              <w:divBdr>
                <w:top w:val="none" w:sz="0" w:space="0" w:color="auto"/>
                <w:left w:val="none" w:sz="0" w:space="0" w:color="auto"/>
                <w:bottom w:val="none" w:sz="0" w:space="0" w:color="auto"/>
                <w:right w:val="none" w:sz="0" w:space="0" w:color="auto"/>
              </w:divBdr>
            </w:div>
          </w:divsChild>
        </w:div>
        <w:div w:id="1365985366">
          <w:marLeft w:val="0"/>
          <w:marRight w:val="0"/>
          <w:marTop w:val="0"/>
          <w:marBottom w:val="0"/>
          <w:divBdr>
            <w:top w:val="none" w:sz="0" w:space="0" w:color="auto"/>
            <w:left w:val="none" w:sz="0" w:space="0" w:color="auto"/>
            <w:bottom w:val="none" w:sz="0" w:space="0" w:color="auto"/>
            <w:right w:val="none" w:sz="0" w:space="0" w:color="auto"/>
          </w:divBdr>
          <w:divsChild>
            <w:div w:id="31266710">
              <w:marLeft w:val="0"/>
              <w:marRight w:val="0"/>
              <w:marTop w:val="0"/>
              <w:marBottom w:val="0"/>
              <w:divBdr>
                <w:top w:val="none" w:sz="0" w:space="0" w:color="auto"/>
                <w:left w:val="none" w:sz="0" w:space="0" w:color="auto"/>
                <w:bottom w:val="none" w:sz="0" w:space="0" w:color="auto"/>
                <w:right w:val="none" w:sz="0" w:space="0" w:color="auto"/>
              </w:divBdr>
            </w:div>
          </w:divsChild>
        </w:div>
        <w:div w:id="1379285327">
          <w:marLeft w:val="0"/>
          <w:marRight w:val="0"/>
          <w:marTop w:val="0"/>
          <w:marBottom w:val="0"/>
          <w:divBdr>
            <w:top w:val="none" w:sz="0" w:space="0" w:color="auto"/>
            <w:left w:val="none" w:sz="0" w:space="0" w:color="auto"/>
            <w:bottom w:val="none" w:sz="0" w:space="0" w:color="auto"/>
            <w:right w:val="none" w:sz="0" w:space="0" w:color="auto"/>
          </w:divBdr>
          <w:divsChild>
            <w:div w:id="1726833883">
              <w:marLeft w:val="0"/>
              <w:marRight w:val="0"/>
              <w:marTop w:val="0"/>
              <w:marBottom w:val="0"/>
              <w:divBdr>
                <w:top w:val="none" w:sz="0" w:space="0" w:color="auto"/>
                <w:left w:val="none" w:sz="0" w:space="0" w:color="auto"/>
                <w:bottom w:val="none" w:sz="0" w:space="0" w:color="auto"/>
                <w:right w:val="none" w:sz="0" w:space="0" w:color="auto"/>
              </w:divBdr>
            </w:div>
          </w:divsChild>
        </w:div>
        <w:div w:id="1393039310">
          <w:marLeft w:val="0"/>
          <w:marRight w:val="0"/>
          <w:marTop w:val="0"/>
          <w:marBottom w:val="0"/>
          <w:divBdr>
            <w:top w:val="none" w:sz="0" w:space="0" w:color="auto"/>
            <w:left w:val="none" w:sz="0" w:space="0" w:color="auto"/>
            <w:bottom w:val="none" w:sz="0" w:space="0" w:color="auto"/>
            <w:right w:val="none" w:sz="0" w:space="0" w:color="auto"/>
          </w:divBdr>
          <w:divsChild>
            <w:div w:id="528684876">
              <w:marLeft w:val="0"/>
              <w:marRight w:val="0"/>
              <w:marTop w:val="0"/>
              <w:marBottom w:val="0"/>
              <w:divBdr>
                <w:top w:val="none" w:sz="0" w:space="0" w:color="auto"/>
                <w:left w:val="none" w:sz="0" w:space="0" w:color="auto"/>
                <w:bottom w:val="none" w:sz="0" w:space="0" w:color="auto"/>
                <w:right w:val="none" w:sz="0" w:space="0" w:color="auto"/>
              </w:divBdr>
            </w:div>
          </w:divsChild>
        </w:div>
        <w:div w:id="1411657212">
          <w:marLeft w:val="0"/>
          <w:marRight w:val="0"/>
          <w:marTop w:val="0"/>
          <w:marBottom w:val="0"/>
          <w:divBdr>
            <w:top w:val="none" w:sz="0" w:space="0" w:color="auto"/>
            <w:left w:val="none" w:sz="0" w:space="0" w:color="auto"/>
            <w:bottom w:val="none" w:sz="0" w:space="0" w:color="auto"/>
            <w:right w:val="none" w:sz="0" w:space="0" w:color="auto"/>
          </w:divBdr>
          <w:divsChild>
            <w:div w:id="878083817">
              <w:marLeft w:val="0"/>
              <w:marRight w:val="0"/>
              <w:marTop w:val="0"/>
              <w:marBottom w:val="0"/>
              <w:divBdr>
                <w:top w:val="none" w:sz="0" w:space="0" w:color="auto"/>
                <w:left w:val="none" w:sz="0" w:space="0" w:color="auto"/>
                <w:bottom w:val="none" w:sz="0" w:space="0" w:color="auto"/>
                <w:right w:val="none" w:sz="0" w:space="0" w:color="auto"/>
              </w:divBdr>
            </w:div>
          </w:divsChild>
        </w:div>
        <w:div w:id="1421372477">
          <w:marLeft w:val="0"/>
          <w:marRight w:val="0"/>
          <w:marTop w:val="0"/>
          <w:marBottom w:val="0"/>
          <w:divBdr>
            <w:top w:val="none" w:sz="0" w:space="0" w:color="auto"/>
            <w:left w:val="none" w:sz="0" w:space="0" w:color="auto"/>
            <w:bottom w:val="none" w:sz="0" w:space="0" w:color="auto"/>
            <w:right w:val="none" w:sz="0" w:space="0" w:color="auto"/>
          </w:divBdr>
          <w:divsChild>
            <w:div w:id="1078985787">
              <w:marLeft w:val="0"/>
              <w:marRight w:val="0"/>
              <w:marTop w:val="0"/>
              <w:marBottom w:val="0"/>
              <w:divBdr>
                <w:top w:val="none" w:sz="0" w:space="0" w:color="auto"/>
                <w:left w:val="none" w:sz="0" w:space="0" w:color="auto"/>
                <w:bottom w:val="none" w:sz="0" w:space="0" w:color="auto"/>
                <w:right w:val="none" w:sz="0" w:space="0" w:color="auto"/>
              </w:divBdr>
            </w:div>
          </w:divsChild>
        </w:div>
        <w:div w:id="1428505967">
          <w:marLeft w:val="0"/>
          <w:marRight w:val="0"/>
          <w:marTop w:val="0"/>
          <w:marBottom w:val="0"/>
          <w:divBdr>
            <w:top w:val="none" w:sz="0" w:space="0" w:color="auto"/>
            <w:left w:val="none" w:sz="0" w:space="0" w:color="auto"/>
            <w:bottom w:val="none" w:sz="0" w:space="0" w:color="auto"/>
            <w:right w:val="none" w:sz="0" w:space="0" w:color="auto"/>
          </w:divBdr>
          <w:divsChild>
            <w:div w:id="301814498">
              <w:marLeft w:val="0"/>
              <w:marRight w:val="0"/>
              <w:marTop w:val="0"/>
              <w:marBottom w:val="0"/>
              <w:divBdr>
                <w:top w:val="none" w:sz="0" w:space="0" w:color="auto"/>
                <w:left w:val="none" w:sz="0" w:space="0" w:color="auto"/>
                <w:bottom w:val="none" w:sz="0" w:space="0" w:color="auto"/>
                <w:right w:val="none" w:sz="0" w:space="0" w:color="auto"/>
              </w:divBdr>
            </w:div>
          </w:divsChild>
        </w:div>
        <w:div w:id="1447693780">
          <w:marLeft w:val="0"/>
          <w:marRight w:val="0"/>
          <w:marTop w:val="0"/>
          <w:marBottom w:val="0"/>
          <w:divBdr>
            <w:top w:val="none" w:sz="0" w:space="0" w:color="auto"/>
            <w:left w:val="none" w:sz="0" w:space="0" w:color="auto"/>
            <w:bottom w:val="none" w:sz="0" w:space="0" w:color="auto"/>
            <w:right w:val="none" w:sz="0" w:space="0" w:color="auto"/>
          </w:divBdr>
          <w:divsChild>
            <w:div w:id="1865093287">
              <w:marLeft w:val="0"/>
              <w:marRight w:val="0"/>
              <w:marTop w:val="0"/>
              <w:marBottom w:val="0"/>
              <w:divBdr>
                <w:top w:val="none" w:sz="0" w:space="0" w:color="auto"/>
                <w:left w:val="none" w:sz="0" w:space="0" w:color="auto"/>
                <w:bottom w:val="none" w:sz="0" w:space="0" w:color="auto"/>
                <w:right w:val="none" w:sz="0" w:space="0" w:color="auto"/>
              </w:divBdr>
            </w:div>
          </w:divsChild>
        </w:div>
        <w:div w:id="1453091662">
          <w:marLeft w:val="0"/>
          <w:marRight w:val="0"/>
          <w:marTop w:val="0"/>
          <w:marBottom w:val="0"/>
          <w:divBdr>
            <w:top w:val="none" w:sz="0" w:space="0" w:color="auto"/>
            <w:left w:val="none" w:sz="0" w:space="0" w:color="auto"/>
            <w:bottom w:val="none" w:sz="0" w:space="0" w:color="auto"/>
            <w:right w:val="none" w:sz="0" w:space="0" w:color="auto"/>
          </w:divBdr>
          <w:divsChild>
            <w:div w:id="1493907502">
              <w:marLeft w:val="0"/>
              <w:marRight w:val="0"/>
              <w:marTop w:val="0"/>
              <w:marBottom w:val="0"/>
              <w:divBdr>
                <w:top w:val="none" w:sz="0" w:space="0" w:color="auto"/>
                <w:left w:val="none" w:sz="0" w:space="0" w:color="auto"/>
                <w:bottom w:val="none" w:sz="0" w:space="0" w:color="auto"/>
                <w:right w:val="none" w:sz="0" w:space="0" w:color="auto"/>
              </w:divBdr>
            </w:div>
          </w:divsChild>
        </w:div>
        <w:div w:id="1465653882">
          <w:marLeft w:val="0"/>
          <w:marRight w:val="0"/>
          <w:marTop w:val="0"/>
          <w:marBottom w:val="0"/>
          <w:divBdr>
            <w:top w:val="none" w:sz="0" w:space="0" w:color="auto"/>
            <w:left w:val="none" w:sz="0" w:space="0" w:color="auto"/>
            <w:bottom w:val="none" w:sz="0" w:space="0" w:color="auto"/>
            <w:right w:val="none" w:sz="0" w:space="0" w:color="auto"/>
          </w:divBdr>
          <w:divsChild>
            <w:div w:id="2096977311">
              <w:marLeft w:val="0"/>
              <w:marRight w:val="0"/>
              <w:marTop w:val="0"/>
              <w:marBottom w:val="0"/>
              <w:divBdr>
                <w:top w:val="none" w:sz="0" w:space="0" w:color="auto"/>
                <w:left w:val="none" w:sz="0" w:space="0" w:color="auto"/>
                <w:bottom w:val="none" w:sz="0" w:space="0" w:color="auto"/>
                <w:right w:val="none" w:sz="0" w:space="0" w:color="auto"/>
              </w:divBdr>
            </w:div>
          </w:divsChild>
        </w:div>
        <w:div w:id="1467818497">
          <w:marLeft w:val="0"/>
          <w:marRight w:val="0"/>
          <w:marTop w:val="0"/>
          <w:marBottom w:val="0"/>
          <w:divBdr>
            <w:top w:val="none" w:sz="0" w:space="0" w:color="auto"/>
            <w:left w:val="none" w:sz="0" w:space="0" w:color="auto"/>
            <w:bottom w:val="none" w:sz="0" w:space="0" w:color="auto"/>
            <w:right w:val="none" w:sz="0" w:space="0" w:color="auto"/>
          </w:divBdr>
          <w:divsChild>
            <w:div w:id="843788153">
              <w:marLeft w:val="0"/>
              <w:marRight w:val="0"/>
              <w:marTop w:val="0"/>
              <w:marBottom w:val="0"/>
              <w:divBdr>
                <w:top w:val="none" w:sz="0" w:space="0" w:color="auto"/>
                <w:left w:val="none" w:sz="0" w:space="0" w:color="auto"/>
                <w:bottom w:val="none" w:sz="0" w:space="0" w:color="auto"/>
                <w:right w:val="none" w:sz="0" w:space="0" w:color="auto"/>
              </w:divBdr>
            </w:div>
          </w:divsChild>
        </w:div>
        <w:div w:id="1473908475">
          <w:marLeft w:val="0"/>
          <w:marRight w:val="0"/>
          <w:marTop w:val="0"/>
          <w:marBottom w:val="0"/>
          <w:divBdr>
            <w:top w:val="none" w:sz="0" w:space="0" w:color="auto"/>
            <w:left w:val="none" w:sz="0" w:space="0" w:color="auto"/>
            <w:bottom w:val="none" w:sz="0" w:space="0" w:color="auto"/>
            <w:right w:val="none" w:sz="0" w:space="0" w:color="auto"/>
          </w:divBdr>
          <w:divsChild>
            <w:div w:id="1902792899">
              <w:marLeft w:val="0"/>
              <w:marRight w:val="0"/>
              <w:marTop w:val="0"/>
              <w:marBottom w:val="0"/>
              <w:divBdr>
                <w:top w:val="none" w:sz="0" w:space="0" w:color="auto"/>
                <w:left w:val="none" w:sz="0" w:space="0" w:color="auto"/>
                <w:bottom w:val="none" w:sz="0" w:space="0" w:color="auto"/>
                <w:right w:val="none" w:sz="0" w:space="0" w:color="auto"/>
              </w:divBdr>
            </w:div>
          </w:divsChild>
        </w:div>
        <w:div w:id="1474130141">
          <w:marLeft w:val="0"/>
          <w:marRight w:val="0"/>
          <w:marTop w:val="0"/>
          <w:marBottom w:val="0"/>
          <w:divBdr>
            <w:top w:val="none" w:sz="0" w:space="0" w:color="auto"/>
            <w:left w:val="none" w:sz="0" w:space="0" w:color="auto"/>
            <w:bottom w:val="none" w:sz="0" w:space="0" w:color="auto"/>
            <w:right w:val="none" w:sz="0" w:space="0" w:color="auto"/>
          </w:divBdr>
          <w:divsChild>
            <w:div w:id="72435929">
              <w:marLeft w:val="0"/>
              <w:marRight w:val="0"/>
              <w:marTop w:val="0"/>
              <w:marBottom w:val="0"/>
              <w:divBdr>
                <w:top w:val="none" w:sz="0" w:space="0" w:color="auto"/>
                <w:left w:val="none" w:sz="0" w:space="0" w:color="auto"/>
                <w:bottom w:val="none" w:sz="0" w:space="0" w:color="auto"/>
                <w:right w:val="none" w:sz="0" w:space="0" w:color="auto"/>
              </w:divBdr>
            </w:div>
          </w:divsChild>
        </w:div>
        <w:div w:id="1476409596">
          <w:marLeft w:val="0"/>
          <w:marRight w:val="0"/>
          <w:marTop w:val="0"/>
          <w:marBottom w:val="0"/>
          <w:divBdr>
            <w:top w:val="none" w:sz="0" w:space="0" w:color="auto"/>
            <w:left w:val="none" w:sz="0" w:space="0" w:color="auto"/>
            <w:bottom w:val="none" w:sz="0" w:space="0" w:color="auto"/>
            <w:right w:val="none" w:sz="0" w:space="0" w:color="auto"/>
          </w:divBdr>
          <w:divsChild>
            <w:div w:id="32776356">
              <w:marLeft w:val="0"/>
              <w:marRight w:val="0"/>
              <w:marTop w:val="0"/>
              <w:marBottom w:val="0"/>
              <w:divBdr>
                <w:top w:val="none" w:sz="0" w:space="0" w:color="auto"/>
                <w:left w:val="none" w:sz="0" w:space="0" w:color="auto"/>
                <w:bottom w:val="none" w:sz="0" w:space="0" w:color="auto"/>
                <w:right w:val="none" w:sz="0" w:space="0" w:color="auto"/>
              </w:divBdr>
            </w:div>
          </w:divsChild>
        </w:div>
        <w:div w:id="1478768237">
          <w:marLeft w:val="0"/>
          <w:marRight w:val="0"/>
          <w:marTop w:val="0"/>
          <w:marBottom w:val="0"/>
          <w:divBdr>
            <w:top w:val="none" w:sz="0" w:space="0" w:color="auto"/>
            <w:left w:val="none" w:sz="0" w:space="0" w:color="auto"/>
            <w:bottom w:val="none" w:sz="0" w:space="0" w:color="auto"/>
            <w:right w:val="none" w:sz="0" w:space="0" w:color="auto"/>
          </w:divBdr>
          <w:divsChild>
            <w:div w:id="1235314347">
              <w:marLeft w:val="0"/>
              <w:marRight w:val="0"/>
              <w:marTop w:val="0"/>
              <w:marBottom w:val="0"/>
              <w:divBdr>
                <w:top w:val="none" w:sz="0" w:space="0" w:color="auto"/>
                <w:left w:val="none" w:sz="0" w:space="0" w:color="auto"/>
                <w:bottom w:val="none" w:sz="0" w:space="0" w:color="auto"/>
                <w:right w:val="none" w:sz="0" w:space="0" w:color="auto"/>
              </w:divBdr>
            </w:div>
          </w:divsChild>
        </w:div>
        <w:div w:id="1484540849">
          <w:marLeft w:val="0"/>
          <w:marRight w:val="0"/>
          <w:marTop w:val="0"/>
          <w:marBottom w:val="0"/>
          <w:divBdr>
            <w:top w:val="none" w:sz="0" w:space="0" w:color="auto"/>
            <w:left w:val="none" w:sz="0" w:space="0" w:color="auto"/>
            <w:bottom w:val="none" w:sz="0" w:space="0" w:color="auto"/>
            <w:right w:val="none" w:sz="0" w:space="0" w:color="auto"/>
          </w:divBdr>
          <w:divsChild>
            <w:div w:id="1627737579">
              <w:marLeft w:val="0"/>
              <w:marRight w:val="0"/>
              <w:marTop w:val="0"/>
              <w:marBottom w:val="0"/>
              <w:divBdr>
                <w:top w:val="none" w:sz="0" w:space="0" w:color="auto"/>
                <w:left w:val="none" w:sz="0" w:space="0" w:color="auto"/>
                <w:bottom w:val="none" w:sz="0" w:space="0" w:color="auto"/>
                <w:right w:val="none" w:sz="0" w:space="0" w:color="auto"/>
              </w:divBdr>
            </w:div>
          </w:divsChild>
        </w:div>
        <w:div w:id="1488087418">
          <w:marLeft w:val="0"/>
          <w:marRight w:val="0"/>
          <w:marTop w:val="0"/>
          <w:marBottom w:val="0"/>
          <w:divBdr>
            <w:top w:val="none" w:sz="0" w:space="0" w:color="auto"/>
            <w:left w:val="none" w:sz="0" w:space="0" w:color="auto"/>
            <w:bottom w:val="none" w:sz="0" w:space="0" w:color="auto"/>
            <w:right w:val="none" w:sz="0" w:space="0" w:color="auto"/>
          </w:divBdr>
          <w:divsChild>
            <w:div w:id="1062951511">
              <w:marLeft w:val="0"/>
              <w:marRight w:val="0"/>
              <w:marTop w:val="0"/>
              <w:marBottom w:val="0"/>
              <w:divBdr>
                <w:top w:val="none" w:sz="0" w:space="0" w:color="auto"/>
                <w:left w:val="none" w:sz="0" w:space="0" w:color="auto"/>
                <w:bottom w:val="none" w:sz="0" w:space="0" w:color="auto"/>
                <w:right w:val="none" w:sz="0" w:space="0" w:color="auto"/>
              </w:divBdr>
            </w:div>
          </w:divsChild>
        </w:div>
        <w:div w:id="1497375404">
          <w:marLeft w:val="0"/>
          <w:marRight w:val="0"/>
          <w:marTop w:val="0"/>
          <w:marBottom w:val="0"/>
          <w:divBdr>
            <w:top w:val="none" w:sz="0" w:space="0" w:color="auto"/>
            <w:left w:val="none" w:sz="0" w:space="0" w:color="auto"/>
            <w:bottom w:val="none" w:sz="0" w:space="0" w:color="auto"/>
            <w:right w:val="none" w:sz="0" w:space="0" w:color="auto"/>
          </w:divBdr>
          <w:divsChild>
            <w:div w:id="1583099809">
              <w:marLeft w:val="0"/>
              <w:marRight w:val="0"/>
              <w:marTop w:val="0"/>
              <w:marBottom w:val="0"/>
              <w:divBdr>
                <w:top w:val="none" w:sz="0" w:space="0" w:color="auto"/>
                <w:left w:val="none" w:sz="0" w:space="0" w:color="auto"/>
                <w:bottom w:val="none" w:sz="0" w:space="0" w:color="auto"/>
                <w:right w:val="none" w:sz="0" w:space="0" w:color="auto"/>
              </w:divBdr>
            </w:div>
          </w:divsChild>
        </w:div>
        <w:div w:id="1525359983">
          <w:marLeft w:val="0"/>
          <w:marRight w:val="0"/>
          <w:marTop w:val="0"/>
          <w:marBottom w:val="0"/>
          <w:divBdr>
            <w:top w:val="none" w:sz="0" w:space="0" w:color="auto"/>
            <w:left w:val="none" w:sz="0" w:space="0" w:color="auto"/>
            <w:bottom w:val="none" w:sz="0" w:space="0" w:color="auto"/>
            <w:right w:val="none" w:sz="0" w:space="0" w:color="auto"/>
          </w:divBdr>
          <w:divsChild>
            <w:div w:id="1641036159">
              <w:marLeft w:val="0"/>
              <w:marRight w:val="0"/>
              <w:marTop w:val="0"/>
              <w:marBottom w:val="0"/>
              <w:divBdr>
                <w:top w:val="none" w:sz="0" w:space="0" w:color="auto"/>
                <w:left w:val="none" w:sz="0" w:space="0" w:color="auto"/>
                <w:bottom w:val="none" w:sz="0" w:space="0" w:color="auto"/>
                <w:right w:val="none" w:sz="0" w:space="0" w:color="auto"/>
              </w:divBdr>
            </w:div>
          </w:divsChild>
        </w:div>
        <w:div w:id="1529100901">
          <w:marLeft w:val="0"/>
          <w:marRight w:val="0"/>
          <w:marTop w:val="0"/>
          <w:marBottom w:val="0"/>
          <w:divBdr>
            <w:top w:val="none" w:sz="0" w:space="0" w:color="auto"/>
            <w:left w:val="none" w:sz="0" w:space="0" w:color="auto"/>
            <w:bottom w:val="none" w:sz="0" w:space="0" w:color="auto"/>
            <w:right w:val="none" w:sz="0" w:space="0" w:color="auto"/>
          </w:divBdr>
          <w:divsChild>
            <w:div w:id="831339660">
              <w:marLeft w:val="0"/>
              <w:marRight w:val="0"/>
              <w:marTop w:val="0"/>
              <w:marBottom w:val="0"/>
              <w:divBdr>
                <w:top w:val="none" w:sz="0" w:space="0" w:color="auto"/>
                <w:left w:val="none" w:sz="0" w:space="0" w:color="auto"/>
                <w:bottom w:val="none" w:sz="0" w:space="0" w:color="auto"/>
                <w:right w:val="none" w:sz="0" w:space="0" w:color="auto"/>
              </w:divBdr>
            </w:div>
          </w:divsChild>
        </w:div>
        <w:div w:id="1545949133">
          <w:marLeft w:val="0"/>
          <w:marRight w:val="0"/>
          <w:marTop w:val="0"/>
          <w:marBottom w:val="0"/>
          <w:divBdr>
            <w:top w:val="none" w:sz="0" w:space="0" w:color="auto"/>
            <w:left w:val="none" w:sz="0" w:space="0" w:color="auto"/>
            <w:bottom w:val="none" w:sz="0" w:space="0" w:color="auto"/>
            <w:right w:val="none" w:sz="0" w:space="0" w:color="auto"/>
          </w:divBdr>
          <w:divsChild>
            <w:div w:id="1521578805">
              <w:marLeft w:val="0"/>
              <w:marRight w:val="0"/>
              <w:marTop w:val="0"/>
              <w:marBottom w:val="0"/>
              <w:divBdr>
                <w:top w:val="none" w:sz="0" w:space="0" w:color="auto"/>
                <w:left w:val="none" w:sz="0" w:space="0" w:color="auto"/>
                <w:bottom w:val="none" w:sz="0" w:space="0" w:color="auto"/>
                <w:right w:val="none" w:sz="0" w:space="0" w:color="auto"/>
              </w:divBdr>
            </w:div>
          </w:divsChild>
        </w:div>
        <w:div w:id="1554925212">
          <w:marLeft w:val="0"/>
          <w:marRight w:val="0"/>
          <w:marTop w:val="0"/>
          <w:marBottom w:val="0"/>
          <w:divBdr>
            <w:top w:val="none" w:sz="0" w:space="0" w:color="auto"/>
            <w:left w:val="none" w:sz="0" w:space="0" w:color="auto"/>
            <w:bottom w:val="none" w:sz="0" w:space="0" w:color="auto"/>
            <w:right w:val="none" w:sz="0" w:space="0" w:color="auto"/>
          </w:divBdr>
          <w:divsChild>
            <w:div w:id="1635065367">
              <w:marLeft w:val="0"/>
              <w:marRight w:val="0"/>
              <w:marTop w:val="0"/>
              <w:marBottom w:val="0"/>
              <w:divBdr>
                <w:top w:val="none" w:sz="0" w:space="0" w:color="auto"/>
                <w:left w:val="none" w:sz="0" w:space="0" w:color="auto"/>
                <w:bottom w:val="none" w:sz="0" w:space="0" w:color="auto"/>
                <w:right w:val="none" w:sz="0" w:space="0" w:color="auto"/>
              </w:divBdr>
            </w:div>
          </w:divsChild>
        </w:div>
        <w:div w:id="1573389928">
          <w:marLeft w:val="0"/>
          <w:marRight w:val="0"/>
          <w:marTop w:val="0"/>
          <w:marBottom w:val="0"/>
          <w:divBdr>
            <w:top w:val="none" w:sz="0" w:space="0" w:color="auto"/>
            <w:left w:val="none" w:sz="0" w:space="0" w:color="auto"/>
            <w:bottom w:val="none" w:sz="0" w:space="0" w:color="auto"/>
            <w:right w:val="none" w:sz="0" w:space="0" w:color="auto"/>
          </w:divBdr>
          <w:divsChild>
            <w:div w:id="1134828678">
              <w:marLeft w:val="0"/>
              <w:marRight w:val="0"/>
              <w:marTop w:val="0"/>
              <w:marBottom w:val="0"/>
              <w:divBdr>
                <w:top w:val="none" w:sz="0" w:space="0" w:color="auto"/>
                <w:left w:val="none" w:sz="0" w:space="0" w:color="auto"/>
                <w:bottom w:val="none" w:sz="0" w:space="0" w:color="auto"/>
                <w:right w:val="none" w:sz="0" w:space="0" w:color="auto"/>
              </w:divBdr>
            </w:div>
          </w:divsChild>
        </w:div>
        <w:div w:id="1579746401">
          <w:marLeft w:val="0"/>
          <w:marRight w:val="0"/>
          <w:marTop w:val="0"/>
          <w:marBottom w:val="0"/>
          <w:divBdr>
            <w:top w:val="none" w:sz="0" w:space="0" w:color="auto"/>
            <w:left w:val="none" w:sz="0" w:space="0" w:color="auto"/>
            <w:bottom w:val="none" w:sz="0" w:space="0" w:color="auto"/>
            <w:right w:val="none" w:sz="0" w:space="0" w:color="auto"/>
          </w:divBdr>
          <w:divsChild>
            <w:div w:id="1305160189">
              <w:marLeft w:val="0"/>
              <w:marRight w:val="0"/>
              <w:marTop w:val="0"/>
              <w:marBottom w:val="0"/>
              <w:divBdr>
                <w:top w:val="none" w:sz="0" w:space="0" w:color="auto"/>
                <w:left w:val="none" w:sz="0" w:space="0" w:color="auto"/>
                <w:bottom w:val="none" w:sz="0" w:space="0" w:color="auto"/>
                <w:right w:val="none" w:sz="0" w:space="0" w:color="auto"/>
              </w:divBdr>
            </w:div>
          </w:divsChild>
        </w:div>
        <w:div w:id="1588952556">
          <w:marLeft w:val="0"/>
          <w:marRight w:val="0"/>
          <w:marTop w:val="0"/>
          <w:marBottom w:val="0"/>
          <w:divBdr>
            <w:top w:val="none" w:sz="0" w:space="0" w:color="auto"/>
            <w:left w:val="none" w:sz="0" w:space="0" w:color="auto"/>
            <w:bottom w:val="none" w:sz="0" w:space="0" w:color="auto"/>
            <w:right w:val="none" w:sz="0" w:space="0" w:color="auto"/>
          </w:divBdr>
          <w:divsChild>
            <w:div w:id="724449370">
              <w:marLeft w:val="0"/>
              <w:marRight w:val="0"/>
              <w:marTop w:val="0"/>
              <w:marBottom w:val="0"/>
              <w:divBdr>
                <w:top w:val="none" w:sz="0" w:space="0" w:color="auto"/>
                <w:left w:val="none" w:sz="0" w:space="0" w:color="auto"/>
                <w:bottom w:val="none" w:sz="0" w:space="0" w:color="auto"/>
                <w:right w:val="none" w:sz="0" w:space="0" w:color="auto"/>
              </w:divBdr>
            </w:div>
            <w:div w:id="944849706">
              <w:marLeft w:val="0"/>
              <w:marRight w:val="0"/>
              <w:marTop w:val="0"/>
              <w:marBottom w:val="0"/>
              <w:divBdr>
                <w:top w:val="none" w:sz="0" w:space="0" w:color="auto"/>
                <w:left w:val="none" w:sz="0" w:space="0" w:color="auto"/>
                <w:bottom w:val="none" w:sz="0" w:space="0" w:color="auto"/>
                <w:right w:val="none" w:sz="0" w:space="0" w:color="auto"/>
              </w:divBdr>
            </w:div>
          </w:divsChild>
        </w:div>
        <w:div w:id="1592423997">
          <w:marLeft w:val="0"/>
          <w:marRight w:val="0"/>
          <w:marTop w:val="0"/>
          <w:marBottom w:val="0"/>
          <w:divBdr>
            <w:top w:val="none" w:sz="0" w:space="0" w:color="auto"/>
            <w:left w:val="none" w:sz="0" w:space="0" w:color="auto"/>
            <w:bottom w:val="none" w:sz="0" w:space="0" w:color="auto"/>
            <w:right w:val="none" w:sz="0" w:space="0" w:color="auto"/>
          </w:divBdr>
          <w:divsChild>
            <w:div w:id="858859642">
              <w:marLeft w:val="0"/>
              <w:marRight w:val="0"/>
              <w:marTop w:val="0"/>
              <w:marBottom w:val="0"/>
              <w:divBdr>
                <w:top w:val="none" w:sz="0" w:space="0" w:color="auto"/>
                <w:left w:val="none" w:sz="0" w:space="0" w:color="auto"/>
                <w:bottom w:val="none" w:sz="0" w:space="0" w:color="auto"/>
                <w:right w:val="none" w:sz="0" w:space="0" w:color="auto"/>
              </w:divBdr>
            </w:div>
          </w:divsChild>
        </w:div>
        <w:div w:id="1594557548">
          <w:marLeft w:val="0"/>
          <w:marRight w:val="0"/>
          <w:marTop w:val="0"/>
          <w:marBottom w:val="0"/>
          <w:divBdr>
            <w:top w:val="none" w:sz="0" w:space="0" w:color="auto"/>
            <w:left w:val="none" w:sz="0" w:space="0" w:color="auto"/>
            <w:bottom w:val="none" w:sz="0" w:space="0" w:color="auto"/>
            <w:right w:val="none" w:sz="0" w:space="0" w:color="auto"/>
          </w:divBdr>
          <w:divsChild>
            <w:div w:id="1428650302">
              <w:marLeft w:val="0"/>
              <w:marRight w:val="0"/>
              <w:marTop w:val="0"/>
              <w:marBottom w:val="0"/>
              <w:divBdr>
                <w:top w:val="none" w:sz="0" w:space="0" w:color="auto"/>
                <w:left w:val="none" w:sz="0" w:space="0" w:color="auto"/>
                <w:bottom w:val="none" w:sz="0" w:space="0" w:color="auto"/>
                <w:right w:val="none" w:sz="0" w:space="0" w:color="auto"/>
              </w:divBdr>
            </w:div>
          </w:divsChild>
        </w:div>
        <w:div w:id="1620530767">
          <w:marLeft w:val="0"/>
          <w:marRight w:val="0"/>
          <w:marTop w:val="0"/>
          <w:marBottom w:val="0"/>
          <w:divBdr>
            <w:top w:val="none" w:sz="0" w:space="0" w:color="auto"/>
            <w:left w:val="none" w:sz="0" w:space="0" w:color="auto"/>
            <w:bottom w:val="none" w:sz="0" w:space="0" w:color="auto"/>
            <w:right w:val="none" w:sz="0" w:space="0" w:color="auto"/>
          </w:divBdr>
          <w:divsChild>
            <w:div w:id="1815950219">
              <w:marLeft w:val="0"/>
              <w:marRight w:val="0"/>
              <w:marTop w:val="0"/>
              <w:marBottom w:val="0"/>
              <w:divBdr>
                <w:top w:val="none" w:sz="0" w:space="0" w:color="auto"/>
                <w:left w:val="none" w:sz="0" w:space="0" w:color="auto"/>
                <w:bottom w:val="none" w:sz="0" w:space="0" w:color="auto"/>
                <w:right w:val="none" w:sz="0" w:space="0" w:color="auto"/>
              </w:divBdr>
            </w:div>
          </w:divsChild>
        </w:div>
        <w:div w:id="1623877815">
          <w:marLeft w:val="0"/>
          <w:marRight w:val="0"/>
          <w:marTop w:val="0"/>
          <w:marBottom w:val="0"/>
          <w:divBdr>
            <w:top w:val="none" w:sz="0" w:space="0" w:color="auto"/>
            <w:left w:val="none" w:sz="0" w:space="0" w:color="auto"/>
            <w:bottom w:val="none" w:sz="0" w:space="0" w:color="auto"/>
            <w:right w:val="none" w:sz="0" w:space="0" w:color="auto"/>
          </w:divBdr>
          <w:divsChild>
            <w:div w:id="1967545980">
              <w:marLeft w:val="0"/>
              <w:marRight w:val="0"/>
              <w:marTop w:val="0"/>
              <w:marBottom w:val="0"/>
              <w:divBdr>
                <w:top w:val="none" w:sz="0" w:space="0" w:color="auto"/>
                <w:left w:val="none" w:sz="0" w:space="0" w:color="auto"/>
                <w:bottom w:val="none" w:sz="0" w:space="0" w:color="auto"/>
                <w:right w:val="none" w:sz="0" w:space="0" w:color="auto"/>
              </w:divBdr>
            </w:div>
          </w:divsChild>
        </w:div>
        <w:div w:id="1633360728">
          <w:marLeft w:val="0"/>
          <w:marRight w:val="0"/>
          <w:marTop w:val="0"/>
          <w:marBottom w:val="0"/>
          <w:divBdr>
            <w:top w:val="none" w:sz="0" w:space="0" w:color="auto"/>
            <w:left w:val="none" w:sz="0" w:space="0" w:color="auto"/>
            <w:bottom w:val="none" w:sz="0" w:space="0" w:color="auto"/>
            <w:right w:val="none" w:sz="0" w:space="0" w:color="auto"/>
          </w:divBdr>
          <w:divsChild>
            <w:div w:id="1561863486">
              <w:marLeft w:val="0"/>
              <w:marRight w:val="0"/>
              <w:marTop w:val="0"/>
              <w:marBottom w:val="0"/>
              <w:divBdr>
                <w:top w:val="none" w:sz="0" w:space="0" w:color="auto"/>
                <w:left w:val="none" w:sz="0" w:space="0" w:color="auto"/>
                <w:bottom w:val="none" w:sz="0" w:space="0" w:color="auto"/>
                <w:right w:val="none" w:sz="0" w:space="0" w:color="auto"/>
              </w:divBdr>
            </w:div>
          </w:divsChild>
        </w:div>
        <w:div w:id="1644384233">
          <w:marLeft w:val="0"/>
          <w:marRight w:val="0"/>
          <w:marTop w:val="0"/>
          <w:marBottom w:val="0"/>
          <w:divBdr>
            <w:top w:val="none" w:sz="0" w:space="0" w:color="auto"/>
            <w:left w:val="none" w:sz="0" w:space="0" w:color="auto"/>
            <w:bottom w:val="none" w:sz="0" w:space="0" w:color="auto"/>
            <w:right w:val="none" w:sz="0" w:space="0" w:color="auto"/>
          </w:divBdr>
          <w:divsChild>
            <w:div w:id="528177628">
              <w:marLeft w:val="0"/>
              <w:marRight w:val="0"/>
              <w:marTop w:val="0"/>
              <w:marBottom w:val="0"/>
              <w:divBdr>
                <w:top w:val="none" w:sz="0" w:space="0" w:color="auto"/>
                <w:left w:val="none" w:sz="0" w:space="0" w:color="auto"/>
                <w:bottom w:val="none" w:sz="0" w:space="0" w:color="auto"/>
                <w:right w:val="none" w:sz="0" w:space="0" w:color="auto"/>
              </w:divBdr>
            </w:div>
          </w:divsChild>
        </w:div>
        <w:div w:id="1652752863">
          <w:marLeft w:val="0"/>
          <w:marRight w:val="0"/>
          <w:marTop w:val="0"/>
          <w:marBottom w:val="0"/>
          <w:divBdr>
            <w:top w:val="none" w:sz="0" w:space="0" w:color="auto"/>
            <w:left w:val="none" w:sz="0" w:space="0" w:color="auto"/>
            <w:bottom w:val="none" w:sz="0" w:space="0" w:color="auto"/>
            <w:right w:val="none" w:sz="0" w:space="0" w:color="auto"/>
          </w:divBdr>
          <w:divsChild>
            <w:div w:id="663507596">
              <w:marLeft w:val="0"/>
              <w:marRight w:val="0"/>
              <w:marTop w:val="0"/>
              <w:marBottom w:val="0"/>
              <w:divBdr>
                <w:top w:val="none" w:sz="0" w:space="0" w:color="auto"/>
                <w:left w:val="none" w:sz="0" w:space="0" w:color="auto"/>
                <w:bottom w:val="none" w:sz="0" w:space="0" w:color="auto"/>
                <w:right w:val="none" w:sz="0" w:space="0" w:color="auto"/>
              </w:divBdr>
            </w:div>
          </w:divsChild>
        </w:div>
        <w:div w:id="1665159309">
          <w:marLeft w:val="0"/>
          <w:marRight w:val="0"/>
          <w:marTop w:val="0"/>
          <w:marBottom w:val="0"/>
          <w:divBdr>
            <w:top w:val="none" w:sz="0" w:space="0" w:color="auto"/>
            <w:left w:val="none" w:sz="0" w:space="0" w:color="auto"/>
            <w:bottom w:val="none" w:sz="0" w:space="0" w:color="auto"/>
            <w:right w:val="none" w:sz="0" w:space="0" w:color="auto"/>
          </w:divBdr>
          <w:divsChild>
            <w:div w:id="1690795703">
              <w:marLeft w:val="0"/>
              <w:marRight w:val="0"/>
              <w:marTop w:val="0"/>
              <w:marBottom w:val="0"/>
              <w:divBdr>
                <w:top w:val="none" w:sz="0" w:space="0" w:color="auto"/>
                <w:left w:val="none" w:sz="0" w:space="0" w:color="auto"/>
                <w:bottom w:val="none" w:sz="0" w:space="0" w:color="auto"/>
                <w:right w:val="none" w:sz="0" w:space="0" w:color="auto"/>
              </w:divBdr>
            </w:div>
          </w:divsChild>
        </w:div>
        <w:div w:id="1672945505">
          <w:marLeft w:val="0"/>
          <w:marRight w:val="0"/>
          <w:marTop w:val="0"/>
          <w:marBottom w:val="0"/>
          <w:divBdr>
            <w:top w:val="none" w:sz="0" w:space="0" w:color="auto"/>
            <w:left w:val="none" w:sz="0" w:space="0" w:color="auto"/>
            <w:bottom w:val="none" w:sz="0" w:space="0" w:color="auto"/>
            <w:right w:val="none" w:sz="0" w:space="0" w:color="auto"/>
          </w:divBdr>
          <w:divsChild>
            <w:div w:id="1217623861">
              <w:marLeft w:val="0"/>
              <w:marRight w:val="0"/>
              <w:marTop w:val="0"/>
              <w:marBottom w:val="0"/>
              <w:divBdr>
                <w:top w:val="none" w:sz="0" w:space="0" w:color="auto"/>
                <w:left w:val="none" w:sz="0" w:space="0" w:color="auto"/>
                <w:bottom w:val="none" w:sz="0" w:space="0" w:color="auto"/>
                <w:right w:val="none" w:sz="0" w:space="0" w:color="auto"/>
              </w:divBdr>
            </w:div>
          </w:divsChild>
        </w:div>
        <w:div w:id="1677073040">
          <w:marLeft w:val="0"/>
          <w:marRight w:val="0"/>
          <w:marTop w:val="0"/>
          <w:marBottom w:val="0"/>
          <w:divBdr>
            <w:top w:val="none" w:sz="0" w:space="0" w:color="auto"/>
            <w:left w:val="none" w:sz="0" w:space="0" w:color="auto"/>
            <w:bottom w:val="none" w:sz="0" w:space="0" w:color="auto"/>
            <w:right w:val="none" w:sz="0" w:space="0" w:color="auto"/>
          </w:divBdr>
          <w:divsChild>
            <w:div w:id="731999915">
              <w:marLeft w:val="0"/>
              <w:marRight w:val="0"/>
              <w:marTop w:val="0"/>
              <w:marBottom w:val="0"/>
              <w:divBdr>
                <w:top w:val="none" w:sz="0" w:space="0" w:color="auto"/>
                <w:left w:val="none" w:sz="0" w:space="0" w:color="auto"/>
                <w:bottom w:val="none" w:sz="0" w:space="0" w:color="auto"/>
                <w:right w:val="none" w:sz="0" w:space="0" w:color="auto"/>
              </w:divBdr>
            </w:div>
            <w:div w:id="1009720044">
              <w:marLeft w:val="0"/>
              <w:marRight w:val="0"/>
              <w:marTop w:val="0"/>
              <w:marBottom w:val="0"/>
              <w:divBdr>
                <w:top w:val="none" w:sz="0" w:space="0" w:color="auto"/>
                <w:left w:val="none" w:sz="0" w:space="0" w:color="auto"/>
                <w:bottom w:val="none" w:sz="0" w:space="0" w:color="auto"/>
                <w:right w:val="none" w:sz="0" w:space="0" w:color="auto"/>
              </w:divBdr>
            </w:div>
          </w:divsChild>
        </w:div>
        <w:div w:id="1678842996">
          <w:marLeft w:val="0"/>
          <w:marRight w:val="0"/>
          <w:marTop w:val="0"/>
          <w:marBottom w:val="0"/>
          <w:divBdr>
            <w:top w:val="none" w:sz="0" w:space="0" w:color="auto"/>
            <w:left w:val="none" w:sz="0" w:space="0" w:color="auto"/>
            <w:bottom w:val="none" w:sz="0" w:space="0" w:color="auto"/>
            <w:right w:val="none" w:sz="0" w:space="0" w:color="auto"/>
          </w:divBdr>
          <w:divsChild>
            <w:div w:id="1819493697">
              <w:marLeft w:val="0"/>
              <w:marRight w:val="0"/>
              <w:marTop w:val="0"/>
              <w:marBottom w:val="0"/>
              <w:divBdr>
                <w:top w:val="none" w:sz="0" w:space="0" w:color="auto"/>
                <w:left w:val="none" w:sz="0" w:space="0" w:color="auto"/>
                <w:bottom w:val="none" w:sz="0" w:space="0" w:color="auto"/>
                <w:right w:val="none" w:sz="0" w:space="0" w:color="auto"/>
              </w:divBdr>
            </w:div>
          </w:divsChild>
        </w:div>
        <w:div w:id="1683506649">
          <w:marLeft w:val="0"/>
          <w:marRight w:val="0"/>
          <w:marTop w:val="0"/>
          <w:marBottom w:val="0"/>
          <w:divBdr>
            <w:top w:val="none" w:sz="0" w:space="0" w:color="auto"/>
            <w:left w:val="none" w:sz="0" w:space="0" w:color="auto"/>
            <w:bottom w:val="none" w:sz="0" w:space="0" w:color="auto"/>
            <w:right w:val="none" w:sz="0" w:space="0" w:color="auto"/>
          </w:divBdr>
          <w:divsChild>
            <w:div w:id="1154223511">
              <w:marLeft w:val="0"/>
              <w:marRight w:val="0"/>
              <w:marTop w:val="0"/>
              <w:marBottom w:val="0"/>
              <w:divBdr>
                <w:top w:val="none" w:sz="0" w:space="0" w:color="auto"/>
                <w:left w:val="none" w:sz="0" w:space="0" w:color="auto"/>
                <w:bottom w:val="none" w:sz="0" w:space="0" w:color="auto"/>
                <w:right w:val="none" w:sz="0" w:space="0" w:color="auto"/>
              </w:divBdr>
            </w:div>
          </w:divsChild>
        </w:div>
        <w:div w:id="1702704803">
          <w:marLeft w:val="0"/>
          <w:marRight w:val="0"/>
          <w:marTop w:val="0"/>
          <w:marBottom w:val="0"/>
          <w:divBdr>
            <w:top w:val="none" w:sz="0" w:space="0" w:color="auto"/>
            <w:left w:val="none" w:sz="0" w:space="0" w:color="auto"/>
            <w:bottom w:val="none" w:sz="0" w:space="0" w:color="auto"/>
            <w:right w:val="none" w:sz="0" w:space="0" w:color="auto"/>
          </w:divBdr>
          <w:divsChild>
            <w:div w:id="1671256957">
              <w:marLeft w:val="0"/>
              <w:marRight w:val="0"/>
              <w:marTop w:val="0"/>
              <w:marBottom w:val="0"/>
              <w:divBdr>
                <w:top w:val="none" w:sz="0" w:space="0" w:color="auto"/>
                <w:left w:val="none" w:sz="0" w:space="0" w:color="auto"/>
                <w:bottom w:val="none" w:sz="0" w:space="0" w:color="auto"/>
                <w:right w:val="none" w:sz="0" w:space="0" w:color="auto"/>
              </w:divBdr>
            </w:div>
          </w:divsChild>
        </w:div>
        <w:div w:id="1713265301">
          <w:marLeft w:val="0"/>
          <w:marRight w:val="0"/>
          <w:marTop w:val="0"/>
          <w:marBottom w:val="0"/>
          <w:divBdr>
            <w:top w:val="none" w:sz="0" w:space="0" w:color="auto"/>
            <w:left w:val="none" w:sz="0" w:space="0" w:color="auto"/>
            <w:bottom w:val="none" w:sz="0" w:space="0" w:color="auto"/>
            <w:right w:val="none" w:sz="0" w:space="0" w:color="auto"/>
          </w:divBdr>
          <w:divsChild>
            <w:div w:id="456340623">
              <w:marLeft w:val="0"/>
              <w:marRight w:val="0"/>
              <w:marTop w:val="0"/>
              <w:marBottom w:val="0"/>
              <w:divBdr>
                <w:top w:val="none" w:sz="0" w:space="0" w:color="auto"/>
                <w:left w:val="none" w:sz="0" w:space="0" w:color="auto"/>
                <w:bottom w:val="none" w:sz="0" w:space="0" w:color="auto"/>
                <w:right w:val="none" w:sz="0" w:space="0" w:color="auto"/>
              </w:divBdr>
            </w:div>
          </w:divsChild>
        </w:div>
        <w:div w:id="1717121460">
          <w:marLeft w:val="0"/>
          <w:marRight w:val="0"/>
          <w:marTop w:val="0"/>
          <w:marBottom w:val="0"/>
          <w:divBdr>
            <w:top w:val="none" w:sz="0" w:space="0" w:color="auto"/>
            <w:left w:val="none" w:sz="0" w:space="0" w:color="auto"/>
            <w:bottom w:val="none" w:sz="0" w:space="0" w:color="auto"/>
            <w:right w:val="none" w:sz="0" w:space="0" w:color="auto"/>
          </w:divBdr>
          <w:divsChild>
            <w:div w:id="1003977319">
              <w:marLeft w:val="0"/>
              <w:marRight w:val="0"/>
              <w:marTop w:val="0"/>
              <w:marBottom w:val="0"/>
              <w:divBdr>
                <w:top w:val="none" w:sz="0" w:space="0" w:color="auto"/>
                <w:left w:val="none" w:sz="0" w:space="0" w:color="auto"/>
                <w:bottom w:val="none" w:sz="0" w:space="0" w:color="auto"/>
                <w:right w:val="none" w:sz="0" w:space="0" w:color="auto"/>
              </w:divBdr>
            </w:div>
          </w:divsChild>
        </w:div>
        <w:div w:id="1728382136">
          <w:marLeft w:val="0"/>
          <w:marRight w:val="0"/>
          <w:marTop w:val="0"/>
          <w:marBottom w:val="0"/>
          <w:divBdr>
            <w:top w:val="none" w:sz="0" w:space="0" w:color="auto"/>
            <w:left w:val="none" w:sz="0" w:space="0" w:color="auto"/>
            <w:bottom w:val="none" w:sz="0" w:space="0" w:color="auto"/>
            <w:right w:val="none" w:sz="0" w:space="0" w:color="auto"/>
          </w:divBdr>
          <w:divsChild>
            <w:div w:id="726732567">
              <w:marLeft w:val="0"/>
              <w:marRight w:val="0"/>
              <w:marTop w:val="0"/>
              <w:marBottom w:val="0"/>
              <w:divBdr>
                <w:top w:val="none" w:sz="0" w:space="0" w:color="auto"/>
                <w:left w:val="none" w:sz="0" w:space="0" w:color="auto"/>
                <w:bottom w:val="none" w:sz="0" w:space="0" w:color="auto"/>
                <w:right w:val="none" w:sz="0" w:space="0" w:color="auto"/>
              </w:divBdr>
            </w:div>
          </w:divsChild>
        </w:div>
        <w:div w:id="1735157223">
          <w:marLeft w:val="0"/>
          <w:marRight w:val="0"/>
          <w:marTop w:val="0"/>
          <w:marBottom w:val="0"/>
          <w:divBdr>
            <w:top w:val="none" w:sz="0" w:space="0" w:color="auto"/>
            <w:left w:val="none" w:sz="0" w:space="0" w:color="auto"/>
            <w:bottom w:val="none" w:sz="0" w:space="0" w:color="auto"/>
            <w:right w:val="none" w:sz="0" w:space="0" w:color="auto"/>
          </w:divBdr>
          <w:divsChild>
            <w:div w:id="675545728">
              <w:marLeft w:val="0"/>
              <w:marRight w:val="0"/>
              <w:marTop w:val="0"/>
              <w:marBottom w:val="0"/>
              <w:divBdr>
                <w:top w:val="none" w:sz="0" w:space="0" w:color="auto"/>
                <w:left w:val="none" w:sz="0" w:space="0" w:color="auto"/>
                <w:bottom w:val="none" w:sz="0" w:space="0" w:color="auto"/>
                <w:right w:val="none" w:sz="0" w:space="0" w:color="auto"/>
              </w:divBdr>
            </w:div>
          </w:divsChild>
        </w:div>
        <w:div w:id="1743407677">
          <w:marLeft w:val="0"/>
          <w:marRight w:val="0"/>
          <w:marTop w:val="0"/>
          <w:marBottom w:val="0"/>
          <w:divBdr>
            <w:top w:val="none" w:sz="0" w:space="0" w:color="auto"/>
            <w:left w:val="none" w:sz="0" w:space="0" w:color="auto"/>
            <w:bottom w:val="none" w:sz="0" w:space="0" w:color="auto"/>
            <w:right w:val="none" w:sz="0" w:space="0" w:color="auto"/>
          </w:divBdr>
          <w:divsChild>
            <w:div w:id="540822869">
              <w:marLeft w:val="0"/>
              <w:marRight w:val="0"/>
              <w:marTop w:val="0"/>
              <w:marBottom w:val="0"/>
              <w:divBdr>
                <w:top w:val="none" w:sz="0" w:space="0" w:color="auto"/>
                <w:left w:val="none" w:sz="0" w:space="0" w:color="auto"/>
                <w:bottom w:val="none" w:sz="0" w:space="0" w:color="auto"/>
                <w:right w:val="none" w:sz="0" w:space="0" w:color="auto"/>
              </w:divBdr>
            </w:div>
          </w:divsChild>
        </w:div>
        <w:div w:id="1758942669">
          <w:marLeft w:val="0"/>
          <w:marRight w:val="0"/>
          <w:marTop w:val="0"/>
          <w:marBottom w:val="0"/>
          <w:divBdr>
            <w:top w:val="none" w:sz="0" w:space="0" w:color="auto"/>
            <w:left w:val="none" w:sz="0" w:space="0" w:color="auto"/>
            <w:bottom w:val="none" w:sz="0" w:space="0" w:color="auto"/>
            <w:right w:val="none" w:sz="0" w:space="0" w:color="auto"/>
          </w:divBdr>
          <w:divsChild>
            <w:div w:id="9062868">
              <w:marLeft w:val="0"/>
              <w:marRight w:val="0"/>
              <w:marTop w:val="0"/>
              <w:marBottom w:val="0"/>
              <w:divBdr>
                <w:top w:val="none" w:sz="0" w:space="0" w:color="auto"/>
                <w:left w:val="none" w:sz="0" w:space="0" w:color="auto"/>
                <w:bottom w:val="none" w:sz="0" w:space="0" w:color="auto"/>
                <w:right w:val="none" w:sz="0" w:space="0" w:color="auto"/>
              </w:divBdr>
            </w:div>
            <w:div w:id="1169368330">
              <w:marLeft w:val="0"/>
              <w:marRight w:val="0"/>
              <w:marTop w:val="0"/>
              <w:marBottom w:val="0"/>
              <w:divBdr>
                <w:top w:val="none" w:sz="0" w:space="0" w:color="auto"/>
                <w:left w:val="none" w:sz="0" w:space="0" w:color="auto"/>
                <w:bottom w:val="none" w:sz="0" w:space="0" w:color="auto"/>
                <w:right w:val="none" w:sz="0" w:space="0" w:color="auto"/>
              </w:divBdr>
            </w:div>
          </w:divsChild>
        </w:div>
        <w:div w:id="1761413959">
          <w:marLeft w:val="0"/>
          <w:marRight w:val="0"/>
          <w:marTop w:val="0"/>
          <w:marBottom w:val="0"/>
          <w:divBdr>
            <w:top w:val="none" w:sz="0" w:space="0" w:color="auto"/>
            <w:left w:val="none" w:sz="0" w:space="0" w:color="auto"/>
            <w:bottom w:val="none" w:sz="0" w:space="0" w:color="auto"/>
            <w:right w:val="none" w:sz="0" w:space="0" w:color="auto"/>
          </w:divBdr>
          <w:divsChild>
            <w:div w:id="734820293">
              <w:marLeft w:val="0"/>
              <w:marRight w:val="0"/>
              <w:marTop w:val="0"/>
              <w:marBottom w:val="0"/>
              <w:divBdr>
                <w:top w:val="none" w:sz="0" w:space="0" w:color="auto"/>
                <w:left w:val="none" w:sz="0" w:space="0" w:color="auto"/>
                <w:bottom w:val="none" w:sz="0" w:space="0" w:color="auto"/>
                <w:right w:val="none" w:sz="0" w:space="0" w:color="auto"/>
              </w:divBdr>
            </w:div>
          </w:divsChild>
        </w:div>
        <w:div w:id="1766414705">
          <w:marLeft w:val="0"/>
          <w:marRight w:val="0"/>
          <w:marTop w:val="0"/>
          <w:marBottom w:val="0"/>
          <w:divBdr>
            <w:top w:val="none" w:sz="0" w:space="0" w:color="auto"/>
            <w:left w:val="none" w:sz="0" w:space="0" w:color="auto"/>
            <w:bottom w:val="none" w:sz="0" w:space="0" w:color="auto"/>
            <w:right w:val="none" w:sz="0" w:space="0" w:color="auto"/>
          </w:divBdr>
          <w:divsChild>
            <w:div w:id="1282032377">
              <w:marLeft w:val="0"/>
              <w:marRight w:val="0"/>
              <w:marTop w:val="0"/>
              <w:marBottom w:val="0"/>
              <w:divBdr>
                <w:top w:val="none" w:sz="0" w:space="0" w:color="auto"/>
                <w:left w:val="none" w:sz="0" w:space="0" w:color="auto"/>
                <w:bottom w:val="none" w:sz="0" w:space="0" w:color="auto"/>
                <w:right w:val="none" w:sz="0" w:space="0" w:color="auto"/>
              </w:divBdr>
            </w:div>
          </w:divsChild>
        </w:div>
        <w:div w:id="1769159441">
          <w:marLeft w:val="0"/>
          <w:marRight w:val="0"/>
          <w:marTop w:val="0"/>
          <w:marBottom w:val="0"/>
          <w:divBdr>
            <w:top w:val="none" w:sz="0" w:space="0" w:color="auto"/>
            <w:left w:val="none" w:sz="0" w:space="0" w:color="auto"/>
            <w:bottom w:val="none" w:sz="0" w:space="0" w:color="auto"/>
            <w:right w:val="none" w:sz="0" w:space="0" w:color="auto"/>
          </w:divBdr>
          <w:divsChild>
            <w:div w:id="1484081573">
              <w:marLeft w:val="0"/>
              <w:marRight w:val="0"/>
              <w:marTop w:val="0"/>
              <w:marBottom w:val="0"/>
              <w:divBdr>
                <w:top w:val="none" w:sz="0" w:space="0" w:color="auto"/>
                <w:left w:val="none" w:sz="0" w:space="0" w:color="auto"/>
                <w:bottom w:val="none" w:sz="0" w:space="0" w:color="auto"/>
                <w:right w:val="none" w:sz="0" w:space="0" w:color="auto"/>
              </w:divBdr>
            </w:div>
          </w:divsChild>
        </w:div>
        <w:div w:id="1784303818">
          <w:marLeft w:val="0"/>
          <w:marRight w:val="0"/>
          <w:marTop w:val="0"/>
          <w:marBottom w:val="0"/>
          <w:divBdr>
            <w:top w:val="none" w:sz="0" w:space="0" w:color="auto"/>
            <w:left w:val="none" w:sz="0" w:space="0" w:color="auto"/>
            <w:bottom w:val="none" w:sz="0" w:space="0" w:color="auto"/>
            <w:right w:val="none" w:sz="0" w:space="0" w:color="auto"/>
          </w:divBdr>
          <w:divsChild>
            <w:div w:id="1544367043">
              <w:marLeft w:val="0"/>
              <w:marRight w:val="0"/>
              <w:marTop w:val="0"/>
              <w:marBottom w:val="0"/>
              <w:divBdr>
                <w:top w:val="none" w:sz="0" w:space="0" w:color="auto"/>
                <w:left w:val="none" w:sz="0" w:space="0" w:color="auto"/>
                <w:bottom w:val="none" w:sz="0" w:space="0" w:color="auto"/>
                <w:right w:val="none" w:sz="0" w:space="0" w:color="auto"/>
              </w:divBdr>
            </w:div>
          </w:divsChild>
        </w:div>
        <w:div w:id="1787192010">
          <w:marLeft w:val="0"/>
          <w:marRight w:val="0"/>
          <w:marTop w:val="0"/>
          <w:marBottom w:val="0"/>
          <w:divBdr>
            <w:top w:val="none" w:sz="0" w:space="0" w:color="auto"/>
            <w:left w:val="none" w:sz="0" w:space="0" w:color="auto"/>
            <w:bottom w:val="none" w:sz="0" w:space="0" w:color="auto"/>
            <w:right w:val="none" w:sz="0" w:space="0" w:color="auto"/>
          </w:divBdr>
          <w:divsChild>
            <w:div w:id="1177308131">
              <w:marLeft w:val="0"/>
              <w:marRight w:val="0"/>
              <w:marTop w:val="0"/>
              <w:marBottom w:val="0"/>
              <w:divBdr>
                <w:top w:val="none" w:sz="0" w:space="0" w:color="auto"/>
                <w:left w:val="none" w:sz="0" w:space="0" w:color="auto"/>
                <w:bottom w:val="none" w:sz="0" w:space="0" w:color="auto"/>
                <w:right w:val="none" w:sz="0" w:space="0" w:color="auto"/>
              </w:divBdr>
            </w:div>
          </w:divsChild>
        </w:div>
        <w:div w:id="1799564295">
          <w:marLeft w:val="0"/>
          <w:marRight w:val="0"/>
          <w:marTop w:val="0"/>
          <w:marBottom w:val="0"/>
          <w:divBdr>
            <w:top w:val="none" w:sz="0" w:space="0" w:color="auto"/>
            <w:left w:val="none" w:sz="0" w:space="0" w:color="auto"/>
            <w:bottom w:val="none" w:sz="0" w:space="0" w:color="auto"/>
            <w:right w:val="none" w:sz="0" w:space="0" w:color="auto"/>
          </w:divBdr>
          <w:divsChild>
            <w:div w:id="736784391">
              <w:marLeft w:val="0"/>
              <w:marRight w:val="0"/>
              <w:marTop w:val="0"/>
              <w:marBottom w:val="0"/>
              <w:divBdr>
                <w:top w:val="none" w:sz="0" w:space="0" w:color="auto"/>
                <w:left w:val="none" w:sz="0" w:space="0" w:color="auto"/>
                <w:bottom w:val="none" w:sz="0" w:space="0" w:color="auto"/>
                <w:right w:val="none" w:sz="0" w:space="0" w:color="auto"/>
              </w:divBdr>
            </w:div>
          </w:divsChild>
        </w:div>
        <w:div w:id="1803037527">
          <w:marLeft w:val="0"/>
          <w:marRight w:val="0"/>
          <w:marTop w:val="0"/>
          <w:marBottom w:val="0"/>
          <w:divBdr>
            <w:top w:val="none" w:sz="0" w:space="0" w:color="auto"/>
            <w:left w:val="none" w:sz="0" w:space="0" w:color="auto"/>
            <w:bottom w:val="none" w:sz="0" w:space="0" w:color="auto"/>
            <w:right w:val="none" w:sz="0" w:space="0" w:color="auto"/>
          </w:divBdr>
          <w:divsChild>
            <w:div w:id="1479372113">
              <w:marLeft w:val="0"/>
              <w:marRight w:val="0"/>
              <w:marTop w:val="0"/>
              <w:marBottom w:val="0"/>
              <w:divBdr>
                <w:top w:val="none" w:sz="0" w:space="0" w:color="auto"/>
                <w:left w:val="none" w:sz="0" w:space="0" w:color="auto"/>
                <w:bottom w:val="none" w:sz="0" w:space="0" w:color="auto"/>
                <w:right w:val="none" w:sz="0" w:space="0" w:color="auto"/>
              </w:divBdr>
            </w:div>
          </w:divsChild>
        </w:div>
        <w:div w:id="1803888112">
          <w:marLeft w:val="0"/>
          <w:marRight w:val="0"/>
          <w:marTop w:val="0"/>
          <w:marBottom w:val="0"/>
          <w:divBdr>
            <w:top w:val="none" w:sz="0" w:space="0" w:color="auto"/>
            <w:left w:val="none" w:sz="0" w:space="0" w:color="auto"/>
            <w:bottom w:val="none" w:sz="0" w:space="0" w:color="auto"/>
            <w:right w:val="none" w:sz="0" w:space="0" w:color="auto"/>
          </w:divBdr>
          <w:divsChild>
            <w:div w:id="630868076">
              <w:marLeft w:val="0"/>
              <w:marRight w:val="0"/>
              <w:marTop w:val="0"/>
              <w:marBottom w:val="0"/>
              <w:divBdr>
                <w:top w:val="none" w:sz="0" w:space="0" w:color="auto"/>
                <w:left w:val="none" w:sz="0" w:space="0" w:color="auto"/>
                <w:bottom w:val="none" w:sz="0" w:space="0" w:color="auto"/>
                <w:right w:val="none" w:sz="0" w:space="0" w:color="auto"/>
              </w:divBdr>
            </w:div>
            <w:div w:id="1894269719">
              <w:marLeft w:val="0"/>
              <w:marRight w:val="0"/>
              <w:marTop w:val="0"/>
              <w:marBottom w:val="0"/>
              <w:divBdr>
                <w:top w:val="none" w:sz="0" w:space="0" w:color="auto"/>
                <w:left w:val="none" w:sz="0" w:space="0" w:color="auto"/>
                <w:bottom w:val="none" w:sz="0" w:space="0" w:color="auto"/>
                <w:right w:val="none" w:sz="0" w:space="0" w:color="auto"/>
              </w:divBdr>
            </w:div>
          </w:divsChild>
        </w:div>
        <w:div w:id="1816071133">
          <w:marLeft w:val="0"/>
          <w:marRight w:val="0"/>
          <w:marTop w:val="0"/>
          <w:marBottom w:val="0"/>
          <w:divBdr>
            <w:top w:val="none" w:sz="0" w:space="0" w:color="auto"/>
            <w:left w:val="none" w:sz="0" w:space="0" w:color="auto"/>
            <w:bottom w:val="none" w:sz="0" w:space="0" w:color="auto"/>
            <w:right w:val="none" w:sz="0" w:space="0" w:color="auto"/>
          </w:divBdr>
          <w:divsChild>
            <w:div w:id="399904805">
              <w:marLeft w:val="0"/>
              <w:marRight w:val="0"/>
              <w:marTop w:val="0"/>
              <w:marBottom w:val="0"/>
              <w:divBdr>
                <w:top w:val="none" w:sz="0" w:space="0" w:color="auto"/>
                <w:left w:val="none" w:sz="0" w:space="0" w:color="auto"/>
                <w:bottom w:val="none" w:sz="0" w:space="0" w:color="auto"/>
                <w:right w:val="none" w:sz="0" w:space="0" w:color="auto"/>
              </w:divBdr>
            </w:div>
          </w:divsChild>
        </w:div>
        <w:div w:id="1819300687">
          <w:marLeft w:val="0"/>
          <w:marRight w:val="0"/>
          <w:marTop w:val="0"/>
          <w:marBottom w:val="0"/>
          <w:divBdr>
            <w:top w:val="none" w:sz="0" w:space="0" w:color="auto"/>
            <w:left w:val="none" w:sz="0" w:space="0" w:color="auto"/>
            <w:bottom w:val="none" w:sz="0" w:space="0" w:color="auto"/>
            <w:right w:val="none" w:sz="0" w:space="0" w:color="auto"/>
          </w:divBdr>
          <w:divsChild>
            <w:div w:id="1769153962">
              <w:marLeft w:val="0"/>
              <w:marRight w:val="0"/>
              <w:marTop w:val="0"/>
              <w:marBottom w:val="0"/>
              <w:divBdr>
                <w:top w:val="none" w:sz="0" w:space="0" w:color="auto"/>
                <w:left w:val="none" w:sz="0" w:space="0" w:color="auto"/>
                <w:bottom w:val="none" w:sz="0" w:space="0" w:color="auto"/>
                <w:right w:val="none" w:sz="0" w:space="0" w:color="auto"/>
              </w:divBdr>
            </w:div>
          </w:divsChild>
        </w:div>
        <w:div w:id="1820877141">
          <w:marLeft w:val="0"/>
          <w:marRight w:val="0"/>
          <w:marTop w:val="0"/>
          <w:marBottom w:val="0"/>
          <w:divBdr>
            <w:top w:val="none" w:sz="0" w:space="0" w:color="auto"/>
            <w:left w:val="none" w:sz="0" w:space="0" w:color="auto"/>
            <w:bottom w:val="none" w:sz="0" w:space="0" w:color="auto"/>
            <w:right w:val="none" w:sz="0" w:space="0" w:color="auto"/>
          </w:divBdr>
          <w:divsChild>
            <w:div w:id="494996644">
              <w:marLeft w:val="0"/>
              <w:marRight w:val="0"/>
              <w:marTop w:val="0"/>
              <w:marBottom w:val="0"/>
              <w:divBdr>
                <w:top w:val="none" w:sz="0" w:space="0" w:color="auto"/>
                <w:left w:val="none" w:sz="0" w:space="0" w:color="auto"/>
                <w:bottom w:val="none" w:sz="0" w:space="0" w:color="auto"/>
                <w:right w:val="none" w:sz="0" w:space="0" w:color="auto"/>
              </w:divBdr>
            </w:div>
          </w:divsChild>
        </w:div>
        <w:div w:id="1823421920">
          <w:marLeft w:val="0"/>
          <w:marRight w:val="0"/>
          <w:marTop w:val="0"/>
          <w:marBottom w:val="0"/>
          <w:divBdr>
            <w:top w:val="none" w:sz="0" w:space="0" w:color="auto"/>
            <w:left w:val="none" w:sz="0" w:space="0" w:color="auto"/>
            <w:bottom w:val="none" w:sz="0" w:space="0" w:color="auto"/>
            <w:right w:val="none" w:sz="0" w:space="0" w:color="auto"/>
          </w:divBdr>
          <w:divsChild>
            <w:div w:id="38744631">
              <w:marLeft w:val="0"/>
              <w:marRight w:val="0"/>
              <w:marTop w:val="0"/>
              <w:marBottom w:val="0"/>
              <w:divBdr>
                <w:top w:val="none" w:sz="0" w:space="0" w:color="auto"/>
                <w:left w:val="none" w:sz="0" w:space="0" w:color="auto"/>
                <w:bottom w:val="none" w:sz="0" w:space="0" w:color="auto"/>
                <w:right w:val="none" w:sz="0" w:space="0" w:color="auto"/>
              </w:divBdr>
            </w:div>
          </w:divsChild>
        </w:div>
        <w:div w:id="1827866440">
          <w:marLeft w:val="0"/>
          <w:marRight w:val="0"/>
          <w:marTop w:val="0"/>
          <w:marBottom w:val="0"/>
          <w:divBdr>
            <w:top w:val="none" w:sz="0" w:space="0" w:color="auto"/>
            <w:left w:val="none" w:sz="0" w:space="0" w:color="auto"/>
            <w:bottom w:val="none" w:sz="0" w:space="0" w:color="auto"/>
            <w:right w:val="none" w:sz="0" w:space="0" w:color="auto"/>
          </w:divBdr>
          <w:divsChild>
            <w:div w:id="1516503803">
              <w:marLeft w:val="0"/>
              <w:marRight w:val="0"/>
              <w:marTop w:val="0"/>
              <w:marBottom w:val="0"/>
              <w:divBdr>
                <w:top w:val="none" w:sz="0" w:space="0" w:color="auto"/>
                <w:left w:val="none" w:sz="0" w:space="0" w:color="auto"/>
                <w:bottom w:val="none" w:sz="0" w:space="0" w:color="auto"/>
                <w:right w:val="none" w:sz="0" w:space="0" w:color="auto"/>
              </w:divBdr>
            </w:div>
            <w:div w:id="1575775659">
              <w:marLeft w:val="0"/>
              <w:marRight w:val="0"/>
              <w:marTop w:val="0"/>
              <w:marBottom w:val="0"/>
              <w:divBdr>
                <w:top w:val="none" w:sz="0" w:space="0" w:color="auto"/>
                <w:left w:val="none" w:sz="0" w:space="0" w:color="auto"/>
                <w:bottom w:val="none" w:sz="0" w:space="0" w:color="auto"/>
                <w:right w:val="none" w:sz="0" w:space="0" w:color="auto"/>
              </w:divBdr>
            </w:div>
          </w:divsChild>
        </w:div>
        <w:div w:id="1835030718">
          <w:marLeft w:val="0"/>
          <w:marRight w:val="0"/>
          <w:marTop w:val="0"/>
          <w:marBottom w:val="0"/>
          <w:divBdr>
            <w:top w:val="none" w:sz="0" w:space="0" w:color="auto"/>
            <w:left w:val="none" w:sz="0" w:space="0" w:color="auto"/>
            <w:bottom w:val="none" w:sz="0" w:space="0" w:color="auto"/>
            <w:right w:val="none" w:sz="0" w:space="0" w:color="auto"/>
          </w:divBdr>
          <w:divsChild>
            <w:div w:id="1376202791">
              <w:marLeft w:val="0"/>
              <w:marRight w:val="0"/>
              <w:marTop w:val="0"/>
              <w:marBottom w:val="0"/>
              <w:divBdr>
                <w:top w:val="none" w:sz="0" w:space="0" w:color="auto"/>
                <w:left w:val="none" w:sz="0" w:space="0" w:color="auto"/>
                <w:bottom w:val="none" w:sz="0" w:space="0" w:color="auto"/>
                <w:right w:val="none" w:sz="0" w:space="0" w:color="auto"/>
              </w:divBdr>
            </w:div>
          </w:divsChild>
        </w:div>
        <w:div w:id="1849518086">
          <w:marLeft w:val="0"/>
          <w:marRight w:val="0"/>
          <w:marTop w:val="0"/>
          <w:marBottom w:val="0"/>
          <w:divBdr>
            <w:top w:val="none" w:sz="0" w:space="0" w:color="auto"/>
            <w:left w:val="none" w:sz="0" w:space="0" w:color="auto"/>
            <w:bottom w:val="none" w:sz="0" w:space="0" w:color="auto"/>
            <w:right w:val="none" w:sz="0" w:space="0" w:color="auto"/>
          </w:divBdr>
          <w:divsChild>
            <w:div w:id="1788155668">
              <w:marLeft w:val="0"/>
              <w:marRight w:val="0"/>
              <w:marTop w:val="0"/>
              <w:marBottom w:val="0"/>
              <w:divBdr>
                <w:top w:val="none" w:sz="0" w:space="0" w:color="auto"/>
                <w:left w:val="none" w:sz="0" w:space="0" w:color="auto"/>
                <w:bottom w:val="none" w:sz="0" w:space="0" w:color="auto"/>
                <w:right w:val="none" w:sz="0" w:space="0" w:color="auto"/>
              </w:divBdr>
            </w:div>
          </w:divsChild>
        </w:div>
        <w:div w:id="1851799056">
          <w:marLeft w:val="0"/>
          <w:marRight w:val="0"/>
          <w:marTop w:val="0"/>
          <w:marBottom w:val="0"/>
          <w:divBdr>
            <w:top w:val="none" w:sz="0" w:space="0" w:color="auto"/>
            <w:left w:val="none" w:sz="0" w:space="0" w:color="auto"/>
            <w:bottom w:val="none" w:sz="0" w:space="0" w:color="auto"/>
            <w:right w:val="none" w:sz="0" w:space="0" w:color="auto"/>
          </w:divBdr>
          <w:divsChild>
            <w:div w:id="826551622">
              <w:marLeft w:val="0"/>
              <w:marRight w:val="0"/>
              <w:marTop w:val="0"/>
              <w:marBottom w:val="0"/>
              <w:divBdr>
                <w:top w:val="none" w:sz="0" w:space="0" w:color="auto"/>
                <w:left w:val="none" w:sz="0" w:space="0" w:color="auto"/>
                <w:bottom w:val="none" w:sz="0" w:space="0" w:color="auto"/>
                <w:right w:val="none" w:sz="0" w:space="0" w:color="auto"/>
              </w:divBdr>
            </w:div>
          </w:divsChild>
        </w:div>
        <w:div w:id="1855611546">
          <w:marLeft w:val="0"/>
          <w:marRight w:val="0"/>
          <w:marTop w:val="0"/>
          <w:marBottom w:val="0"/>
          <w:divBdr>
            <w:top w:val="none" w:sz="0" w:space="0" w:color="auto"/>
            <w:left w:val="none" w:sz="0" w:space="0" w:color="auto"/>
            <w:bottom w:val="none" w:sz="0" w:space="0" w:color="auto"/>
            <w:right w:val="none" w:sz="0" w:space="0" w:color="auto"/>
          </w:divBdr>
          <w:divsChild>
            <w:div w:id="394743816">
              <w:marLeft w:val="0"/>
              <w:marRight w:val="0"/>
              <w:marTop w:val="0"/>
              <w:marBottom w:val="0"/>
              <w:divBdr>
                <w:top w:val="none" w:sz="0" w:space="0" w:color="auto"/>
                <w:left w:val="none" w:sz="0" w:space="0" w:color="auto"/>
                <w:bottom w:val="none" w:sz="0" w:space="0" w:color="auto"/>
                <w:right w:val="none" w:sz="0" w:space="0" w:color="auto"/>
              </w:divBdr>
            </w:div>
          </w:divsChild>
        </w:div>
        <w:div w:id="1858500598">
          <w:marLeft w:val="0"/>
          <w:marRight w:val="0"/>
          <w:marTop w:val="0"/>
          <w:marBottom w:val="0"/>
          <w:divBdr>
            <w:top w:val="none" w:sz="0" w:space="0" w:color="auto"/>
            <w:left w:val="none" w:sz="0" w:space="0" w:color="auto"/>
            <w:bottom w:val="none" w:sz="0" w:space="0" w:color="auto"/>
            <w:right w:val="none" w:sz="0" w:space="0" w:color="auto"/>
          </w:divBdr>
          <w:divsChild>
            <w:div w:id="1343168851">
              <w:marLeft w:val="0"/>
              <w:marRight w:val="0"/>
              <w:marTop w:val="0"/>
              <w:marBottom w:val="0"/>
              <w:divBdr>
                <w:top w:val="none" w:sz="0" w:space="0" w:color="auto"/>
                <w:left w:val="none" w:sz="0" w:space="0" w:color="auto"/>
                <w:bottom w:val="none" w:sz="0" w:space="0" w:color="auto"/>
                <w:right w:val="none" w:sz="0" w:space="0" w:color="auto"/>
              </w:divBdr>
            </w:div>
          </w:divsChild>
        </w:div>
        <w:div w:id="1874999078">
          <w:marLeft w:val="0"/>
          <w:marRight w:val="0"/>
          <w:marTop w:val="0"/>
          <w:marBottom w:val="0"/>
          <w:divBdr>
            <w:top w:val="none" w:sz="0" w:space="0" w:color="auto"/>
            <w:left w:val="none" w:sz="0" w:space="0" w:color="auto"/>
            <w:bottom w:val="none" w:sz="0" w:space="0" w:color="auto"/>
            <w:right w:val="none" w:sz="0" w:space="0" w:color="auto"/>
          </w:divBdr>
          <w:divsChild>
            <w:div w:id="1432318316">
              <w:marLeft w:val="0"/>
              <w:marRight w:val="0"/>
              <w:marTop w:val="0"/>
              <w:marBottom w:val="0"/>
              <w:divBdr>
                <w:top w:val="none" w:sz="0" w:space="0" w:color="auto"/>
                <w:left w:val="none" w:sz="0" w:space="0" w:color="auto"/>
                <w:bottom w:val="none" w:sz="0" w:space="0" w:color="auto"/>
                <w:right w:val="none" w:sz="0" w:space="0" w:color="auto"/>
              </w:divBdr>
            </w:div>
          </w:divsChild>
        </w:div>
        <w:div w:id="1884708189">
          <w:marLeft w:val="0"/>
          <w:marRight w:val="0"/>
          <w:marTop w:val="0"/>
          <w:marBottom w:val="0"/>
          <w:divBdr>
            <w:top w:val="none" w:sz="0" w:space="0" w:color="auto"/>
            <w:left w:val="none" w:sz="0" w:space="0" w:color="auto"/>
            <w:bottom w:val="none" w:sz="0" w:space="0" w:color="auto"/>
            <w:right w:val="none" w:sz="0" w:space="0" w:color="auto"/>
          </w:divBdr>
          <w:divsChild>
            <w:div w:id="523637621">
              <w:marLeft w:val="0"/>
              <w:marRight w:val="0"/>
              <w:marTop w:val="0"/>
              <w:marBottom w:val="0"/>
              <w:divBdr>
                <w:top w:val="none" w:sz="0" w:space="0" w:color="auto"/>
                <w:left w:val="none" w:sz="0" w:space="0" w:color="auto"/>
                <w:bottom w:val="none" w:sz="0" w:space="0" w:color="auto"/>
                <w:right w:val="none" w:sz="0" w:space="0" w:color="auto"/>
              </w:divBdr>
            </w:div>
          </w:divsChild>
        </w:div>
        <w:div w:id="1897736448">
          <w:marLeft w:val="0"/>
          <w:marRight w:val="0"/>
          <w:marTop w:val="0"/>
          <w:marBottom w:val="0"/>
          <w:divBdr>
            <w:top w:val="none" w:sz="0" w:space="0" w:color="auto"/>
            <w:left w:val="none" w:sz="0" w:space="0" w:color="auto"/>
            <w:bottom w:val="none" w:sz="0" w:space="0" w:color="auto"/>
            <w:right w:val="none" w:sz="0" w:space="0" w:color="auto"/>
          </w:divBdr>
          <w:divsChild>
            <w:div w:id="580792083">
              <w:marLeft w:val="0"/>
              <w:marRight w:val="0"/>
              <w:marTop w:val="0"/>
              <w:marBottom w:val="0"/>
              <w:divBdr>
                <w:top w:val="none" w:sz="0" w:space="0" w:color="auto"/>
                <w:left w:val="none" w:sz="0" w:space="0" w:color="auto"/>
                <w:bottom w:val="none" w:sz="0" w:space="0" w:color="auto"/>
                <w:right w:val="none" w:sz="0" w:space="0" w:color="auto"/>
              </w:divBdr>
            </w:div>
          </w:divsChild>
        </w:div>
        <w:div w:id="1913614343">
          <w:marLeft w:val="0"/>
          <w:marRight w:val="0"/>
          <w:marTop w:val="0"/>
          <w:marBottom w:val="0"/>
          <w:divBdr>
            <w:top w:val="none" w:sz="0" w:space="0" w:color="auto"/>
            <w:left w:val="none" w:sz="0" w:space="0" w:color="auto"/>
            <w:bottom w:val="none" w:sz="0" w:space="0" w:color="auto"/>
            <w:right w:val="none" w:sz="0" w:space="0" w:color="auto"/>
          </w:divBdr>
          <w:divsChild>
            <w:div w:id="1561867534">
              <w:marLeft w:val="0"/>
              <w:marRight w:val="0"/>
              <w:marTop w:val="0"/>
              <w:marBottom w:val="0"/>
              <w:divBdr>
                <w:top w:val="none" w:sz="0" w:space="0" w:color="auto"/>
                <w:left w:val="none" w:sz="0" w:space="0" w:color="auto"/>
                <w:bottom w:val="none" w:sz="0" w:space="0" w:color="auto"/>
                <w:right w:val="none" w:sz="0" w:space="0" w:color="auto"/>
              </w:divBdr>
            </w:div>
          </w:divsChild>
        </w:div>
        <w:div w:id="1916012892">
          <w:marLeft w:val="0"/>
          <w:marRight w:val="0"/>
          <w:marTop w:val="0"/>
          <w:marBottom w:val="0"/>
          <w:divBdr>
            <w:top w:val="none" w:sz="0" w:space="0" w:color="auto"/>
            <w:left w:val="none" w:sz="0" w:space="0" w:color="auto"/>
            <w:bottom w:val="none" w:sz="0" w:space="0" w:color="auto"/>
            <w:right w:val="none" w:sz="0" w:space="0" w:color="auto"/>
          </w:divBdr>
          <w:divsChild>
            <w:div w:id="65078172">
              <w:marLeft w:val="0"/>
              <w:marRight w:val="0"/>
              <w:marTop w:val="0"/>
              <w:marBottom w:val="0"/>
              <w:divBdr>
                <w:top w:val="none" w:sz="0" w:space="0" w:color="auto"/>
                <w:left w:val="none" w:sz="0" w:space="0" w:color="auto"/>
                <w:bottom w:val="none" w:sz="0" w:space="0" w:color="auto"/>
                <w:right w:val="none" w:sz="0" w:space="0" w:color="auto"/>
              </w:divBdr>
            </w:div>
          </w:divsChild>
        </w:div>
        <w:div w:id="1917200598">
          <w:marLeft w:val="0"/>
          <w:marRight w:val="0"/>
          <w:marTop w:val="0"/>
          <w:marBottom w:val="0"/>
          <w:divBdr>
            <w:top w:val="none" w:sz="0" w:space="0" w:color="auto"/>
            <w:left w:val="none" w:sz="0" w:space="0" w:color="auto"/>
            <w:bottom w:val="none" w:sz="0" w:space="0" w:color="auto"/>
            <w:right w:val="none" w:sz="0" w:space="0" w:color="auto"/>
          </w:divBdr>
          <w:divsChild>
            <w:div w:id="189222907">
              <w:marLeft w:val="0"/>
              <w:marRight w:val="0"/>
              <w:marTop w:val="0"/>
              <w:marBottom w:val="0"/>
              <w:divBdr>
                <w:top w:val="none" w:sz="0" w:space="0" w:color="auto"/>
                <w:left w:val="none" w:sz="0" w:space="0" w:color="auto"/>
                <w:bottom w:val="none" w:sz="0" w:space="0" w:color="auto"/>
                <w:right w:val="none" w:sz="0" w:space="0" w:color="auto"/>
              </w:divBdr>
            </w:div>
            <w:div w:id="1735817748">
              <w:marLeft w:val="0"/>
              <w:marRight w:val="0"/>
              <w:marTop w:val="0"/>
              <w:marBottom w:val="0"/>
              <w:divBdr>
                <w:top w:val="none" w:sz="0" w:space="0" w:color="auto"/>
                <w:left w:val="none" w:sz="0" w:space="0" w:color="auto"/>
                <w:bottom w:val="none" w:sz="0" w:space="0" w:color="auto"/>
                <w:right w:val="none" w:sz="0" w:space="0" w:color="auto"/>
              </w:divBdr>
            </w:div>
          </w:divsChild>
        </w:div>
        <w:div w:id="1923371999">
          <w:marLeft w:val="0"/>
          <w:marRight w:val="0"/>
          <w:marTop w:val="0"/>
          <w:marBottom w:val="0"/>
          <w:divBdr>
            <w:top w:val="none" w:sz="0" w:space="0" w:color="auto"/>
            <w:left w:val="none" w:sz="0" w:space="0" w:color="auto"/>
            <w:bottom w:val="none" w:sz="0" w:space="0" w:color="auto"/>
            <w:right w:val="none" w:sz="0" w:space="0" w:color="auto"/>
          </w:divBdr>
          <w:divsChild>
            <w:div w:id="1653019115">
              <w:marLeft w:val="0"/>
              <w:marRight w:val="0"/>
              <w:marTop w:val="0"/>
              <w:marBottom w:val="0"/>
              <w:divBdr>
                <w:top w:val="none" w:sz="0" w:space="0" w:color="auto"/>
                <w:left w:val="none" w:sz="0" w:space="0" w:color="auto"/>
                <w:bottom w:val="none" w:sz="0" w:space="0" w:color="auto"/>
                <w:right w:val="none" w:sz="0" w:space="0" w:color="auto"/>
              </w:divBdr>
            </w:div>
          </w:divsChild>
        </w:div>
        <w:div w:id="1952391912">
          <w:marLeft w:val="0"/>
          <w:marRight w:val="0"/>
          <w:marTop w:val="0"/>
          <w:marBottom w:val="0"/>
          <w:divBdr>
            <w:top w:val="none" w:sz="0" w:space="0" w:color="auto"/>
            <w:left w:val="none" w:sz="0" w:space="0" w:color="auto"/>
            <w:bottom w:val="none" w:sz="0" w:space="0" w:color="auto"/>
            <w:right w:val="none" w:sz="0" w:space="0" w:color="auto"/>
          </w:divBdr>
          <w:divsChild>
            <w:div w:id="1870532152">
              <w:marLeft w:val="0"/>
              <w:marRight w:val="0"/>
              <w:marTop w:val="0"/>
              <w:marBottom w:val="0"/>
              <w:divBdr>
                <w:top w:val="none" w:sz="0" w:space="0" w:color="auto"/>
                <w:left w:val="none" w:sz="0" w:space="0" w:color="auto"/>
                <w:bottom w:val="none" w:sz="0" w:space="0" w:color="auto"/>
                <w:right w:val="none" w:sz="0" w:space="0" w:color="auto"/>
              </w:divBdr>
            </w:div>
          </w:divsChild>
        </w:div>
        <w:div w:id="1965693033">
          <w:marLeft w:val="0"/>
          <w:marRight w:val="0"/>
          <w:marTop w:val="0"/>
          <w:marBottom w:val="0"/>
          <w:divBdr>
            <w:top w:val="none" w:sz="0" w:space="0" w:color="auto"/>
            <w:left w:val="none" w:sz="0" w:space="0" w:color="auto"/>
            <w:bottom w:val="none" w:sz="0" w:space="0" w:color="auto"/>
            <w:right w:val="none" w:sz="0" w:space="0" w:color="auto"/>
          </w:divBdr>
          <w:divsChild>
            <w:div w:id="1302728992">
              <w:marLeft w:val="0"/>
              <w:marRight w:val="0"/>
              <w:marTop w:val="0"/>
              <w:marBottom w:val="0"/>
              <w:divBdr>
                <w:top w:val="none" w:sz="0" w:space="0" w:color="auto"/>
                <w:left w:val="none" w:sz="0" w:space="0" w:color="auto"/>
                <w:bottom w:val="none" w:sz="0" w:space="0" w:color="auto"/>
                <w:right w:val="none" w:sz="0" w:space="0" w:color="auto"/>
              </w:divBdr>
            </w:div>
          </w:divsChild>
        </w:div>
        <w:div w:id="1982034236">
          <w:marLeft w:val="0"/>
          <w:marRight w:val="0"/>
          <w:marTop w:val="0"/>
          <w:marBottom w:val="0"/>
          <w:divBdr>
            <w:top w:val="none" w:sz="0" w:space="0" w:color="auto"/>
            <w:left w:val="none" w:sz="0" w:space="0" w:color="auto"/>
            <w:bottom w:val="none" w:sz="0" w:space="0" w:color="auto"/>
            <w:right w:val="none" w:sz="0" w:space="0" w:color="auto"/>
          </w:divBdr>
          <w:divsChild>
            <w:div w:id="1415199184">
              <w:marLeft w:val="0"/>
              <w:marRight w:val="0"/>
              <w:marTop w:val="0"/>
              <w:marBottom w:val="0"/>
              <w:divBdr>
                <w:top w:val="none" w:sz="0" w:space="0" w:color="auto"/>
                <w:left w:val="none" w:sz="0" w:space="0" w:color="auto"/>
                <w:bottom w:val="none" w:sz="0" w:space="0" w:color="auto"/>
                <w:right w:val="none" w:sz="0" w:space="0" w:color="auto"/>
              </w:divBdr>
            </w:div>
          </w:divsChild>
        </w:div>
        <w:div w:id="1984508696">
          <w:marLeft w:val="0"/>
          <w:marRight w:val="0"/>
          <w:marTop w:val="0"/>
          <w:marBottom w:val="0"/>
          <w:divBdr>
            <w:top w:val="none" w:sz="0" w:space="0" w:color="auto"/>
            <w:left w:val="none" w:sz="0" w:space="0" w:color="auto"/>
            <w:bottom w:val="none" w:sz="0" w:space="0" w:color="auto"/>
            <w:right w:val="none" w:sz="0" w:space="0" w:color="auto"/>
          </w:divBdr>
          <w:divsChild>
            <w:div w:id="89931578">
              <w:marLeft w:val="0"/>
              <w:marRight w:val="0"/>
              <w:marTop w:val="0"/>
              <w:marBottom w:val="0"/>
              <w:divBdr>
                <w:top w:val="none" w:sz="0" w:space="0" w:color="auto"/>
                <w:left w:val="none" w:sz="0" w:space="0" w:color="auto"/>
                <w:bottom w:val="none" w:sz="0" w:space="0" w:color="auto"/>
                <w:right w:val="none" w:sz="0" w:space="0" w:color="auto"/>
              </w:divBdr>
            </w:div>
            <w:div w:id="763914394">
              <w:marLeft w:val="0"/>
              <w:marRight w:val="0"/>
              <w:marTop w:val="0"/>
              <w:marBottom w:val="0"/>
              <w:divBdr>
                <w:top w:val="none" w:sz="0" w:space="0" w:color="auto"/>
                <w:left w:val="none" w:sz="0" w:space="0" w:color="auto"/>
                <w:bottom w:val="none" w:sz="0" w:space="0" w:color="auto"/>
                <w:right w:val="none" w:sz="0" w:space="0" w:color="auto"/>
              </w:divBdr>
            </w:div>
          </w:divsChild>
        </w:div>
        <w:div w:id="1992713958">
          <w:marLeft w:val="0"/>
          <w:marRight w:val="0"/>
          <w:marTop w:val="0"/>
          <w:marBottom w:val="0"/>
          <w:divBdr>
            <w:top w:val="none" w:sz="0" w:space="0" w:color="auto"/>
            <w:left w:val="none" w:sz="0" w:space="0" w:color="auto"/>
            <w:bottom w:val="none" w:sz="0" w:space="0" w:color="auto"/>
            <w:right w:val="none" w:sz="0" w:space="0" w:color="auto"/>
          </w:divBdr>
          <w:divsChild>
            <w:div w:id="1315766468">
              <w:marLeft w:val="0"/>
              <w:marRight w:val="0"/>
              <w:marTop w:val="0"/>
              <w:marBottom w:val="0"/>
              <w:divBdr>
                <w:top w:val="none" w:sz="0" w:space="0" w:color="auto"/>
                <w:left w:val="none" w:sz="0" w:space="0" w:color="auto"/>
                <w:bottom w:val="none" w:sz="0" w:space="0" w:color="auto"/>
                <w:right w:val="none" w:sz="0" w:space="0" w:color="auto"/>
              </w:divBdr>
            </w:div>
            <w:div w:id="1691685569">
              <w:marLeft w:val="0"/>
              <w:marRight w:val="0"/>
              <w:marTop w:val="0"/>
              <w:marBottom w:val="0"/>
              <w:divBdr>
                <w:top w:val="none" w:sz="0" w:space="0" w:color="auto"/>
                <w:left w:val="none" w:sz="0" w:space="0" w:color="auto"/>
                <w:bottom w:val="none" w:sz="0" w:space="0" w:color="auto"/>
                <w:right w:val="none" w:sz="0" w:space="0" w:color="auto"/>
              </w:divBdr>
            </w:div>
          </w:divsChild>
        </w:div>
        <w:div w:id="1994212840">
          <w:marLeft w:val="0"/>
          <w:marRight w:val="0"/>
          <w:marTop w:val="0"/>
          <w:marBottom w:val="0"/>
          <w:divBdr>
            <w:top w:val="none" w:sz="0" w:space="0" w:color="auto"/>
            <w:left w:val="none" w:sz="0" w:space="0" w:color="auto"/>
            <w:bottom w:val="none" w:sz="0" w:space="0" w:color="auto"/>
            <w:right w:val="none" w:sz="0" w:space="0" w:color="auto"/>
          </w:divBdr>
          <w:divsChild>
            <w:div w:id="1854105283">
              <w:marLeft w:val="0"/>
              <w:marRight w:val="0"/>
              <w:marTop w:val="0"/>
              <w:marBottom w:val="0"/>
              <w:divBdr>
                <w:top w:val="none" w:sz="0" w:space="0" w:color="auto"/>
                <w:left w:val="none" w:sz="0" w:space="0" w:color="auto"/>
                <w:bottom w:val="none" w:sz="0" w:space="0" w:color="auto"/>
                <w:right w:val="none" w:sz="0" w:space="0" w:color="auto"/>
              </w:divBdr>
            </w:div>
          </w:divsChild>
        </w:div>
        <w:div w:id="1995332963">
          <w:marLeft w:val="0"/>
          <w:marRight w:val="0"/>
          <w:marTop w:val="0"/>
          <w:marBottom w:val="0"/>
          <w:divBdr>
            <w:top w:val="none" w:sz="0" w:space="0" w:color="auto"/>
            <w:left w:val="none" w:sz="0" w:space="0" w:color="auto"/>
            <w:bottom w:val="none" w:sz="0" w:space="0" w:color="auto"/>
            <w:right w:val="none" w:sz="0" w:space="0" w:color="auto"/>
          </w:divBdr>
          <w:divsChild>
            <w:div w:id="1833251066">
              <w:marLeft w:val="0"/>
              <w:marRight w:val="0"/>
              <w:marTop w:val="0"/>
              <w:marBottom w:val="0"/>
              <w:divBdr>
                <w:top w:val="none" w:sz="0" w:space="0" w:color="auto"/>
                <w:left w:val="none" w:sz="0" w:space="0" w:color="auto"/>
                <w:bottom w:val="none" w:sz="0" w:space="0" w:color="auto"/>
                <w:right w:val="none" w:sz="0" w:space="0" w:color="auto"/>
              </w:divBdr>
            </w:div>
          </w:divsChild>
        </w:div>
        <w:div w:id="1995719457">
          <w:marLeft w:val="0"/>
          <w:marRight w:val="0"/>
          <w:marTop w:val="0"/>
          <w:marBottom w:val="0"/>
          <w:divBdr>
            <w:top w:val="none" w:sz="0" w:space="0" w:color="auto"/>
            <w:left w:val="none" w:sz="0" w:space="0" w:color="auto"/>
            <w:bottom w:val="none" w:sz="0" w:space="0" w:color="auto"/>
            <w:right w:val="none" w:sz="0" w:space="0" w:color="auto"/>
          </w:divBdr>
          <w:divsChild>
            <w:div w:id="730690674">
              <w:marLeft w:val="0"/>
              <w:marRight w:val="0"/>
              <w:marTop w:val="0"/>
              <w:marBottom w:val="0"/>
              <w:divBdr>
                <w:top w:val="none" w:sz="0" w:space="0" w:color="auto"/>
                <w:left w:val="none" w:sz="0" w:space="0" w:color="auto"/>
                <w:bottom w:val="none" w:sz="0" w:space="0" w:color="auto"/>
                <w:right w:val="none" w:sz="0" w:space="0" w:color="auto"/>
              </w:divBdr>
            </w:div>
          </w:divsChild>
        </w:div>
        <w:div w:id="1997145190">
          <w:marLeft w:val="0"/>
          <w:marRight w:val="0"/>
          <w:marTop w:val="0"/>
          <w:marBottom w:val="0"/>
          <w:divBdr>
            <w:top w:val="none" w:sz="0" w:space="0" w:color="auto"/>
            <w:left w:val="none" w:sz="0" w:space="0" w:color="auto"/>
            <w:bottom w:val="none" w:sz="0" w:space="0" w:color="auto"/>
            <w:right w:val="none" w:sz="0" w:space="0" w:color="auto"/>
          </w:divBdr>
          <w:divsChild>
            <w:div w:id="547643869">
              <w:marLeft w:val="0"/>
              <w:marRight w:val="0"/>
              <w:marTop w:val="0"/>
              <w:marBottom w:val="0"/>
              <w:divBdr>
                <w:top w:val="none" w:sz="0" w:space="0" w:color="auto"/>
                <w:left w:val="none" w:sz="0" w:space="0" w:color="auto"/>
                <w:bottom w:val="none" w:sz="0" w:space="0" w:color="auto"/>
                <w:right w:val="none" w:sz="0" w:space="0" w:color="auto"/>
              </w:divBdr>
            </w:div>
          </w:divsChild>
        </w:div>
        <w:div w:id="2005889555">
          <w:marLeft w:val="0"/>
          <w:marRight w:val="0"/>
          <w:marTop w:val="0"/>
          <w:marBottom w:val="0"/>
          <w:divBdr>
            <w:top w:val="none" w:sz="0" w:space="0" w:color="auto"/>
            <w:left w:val="none" w:sz="0" w:space="0" w:color="auto"/>
            <w:bottom w:val="none" w:sz="0" w:space="0" w:color="auto"/>
            <w:right w:val="none" w:sz="0" w:space="0" w:color="auto"/>
          </w:divBdr>
          <w:divsChild>
            <w:div w:id="845292446">
              <w:marLeft w:val="0"/>
              <w:marRight w:val="0"/>
              <w:marTop w:val="0"/>
              <w:marBottom w:val="0"/>
              <w:divBdr>
                <w:top w:val="none" w:sz="0" w:space="0" w:color="auto"/>
                <w:left w:val="none" w:sz="0" w:space="0" w:color="auto"/>
                <w:bottom w:val="none" w:sz="0" w:space="0" w:color="auto"/>
                <w:right w:val="none" w:sz="0" w:space="0" w:color="auto"/>
              </w:divBdr>
            </w:div>
          </w:divsChild>
        </w:div>
        <w:div w:id="2006126254">
          <w:marLeft w:val="0"/>
          <w:marRight w:val="0"/>
          <w:marTop w:val="0"/>
          <w:marBottom w:val="0"/>
          <w:divBdr>
            <w:top w:val="none" w:sz="0" w:space="0" w:color="auto"/>
            <w:left w:val="none" w:sz="0" w:space="0" w:color="auto"/>
            <w:bottom w:val="none" w:sz="0" w:space="0" w:color="auto"/>
            <w:right w:val="none" w:sz="0" w:space="0" w:color="auto"/>
          </w:divBdr>
          <w:divsChild>
            <w:div w:id="1013649132">
              <w:marLeft w:val="0"/>
              <w:marRight w:val="0"/>
              <w:marTop w:val="0"/>
              <w:marBottom w:val="0"/>
              <w:divBdr>
                <w:top w:val="none" w:sz="0" w:space="0" w:color="auto"/>
                <w:left w:val="none" w:sz="0" w:space="0" w:color="auto"/>
                <w:bottom w:val="none" w:sz="0" w:space="0" w:color="auto"/>
                <w:right w:val="none" w:sz="0" w:space="0" w:color="auto"/>
              </w:divBdr>
            </w:div>
          </w:divsChild>
        </w:div>
        <w:div w:id="2013995554">
          <w:marLeft w:val="0"/>
          <w:marRight w:val="0"/>
          <w:marTop w:val="0"/>
          <w:marBottom w:val="0"/>
          <w:divBdr>
            <w:top w:val="none" w:sz="0" w:space="0" w:color="auto"/>
            <w:left w:val="none" w:sz="0" w:space="0" w:color="auto"/>
            <w:bottom w:val="none" w:sz="0" w:space="0" w:color="auto"/>
            <w:right w:val="none" w:sz="0" w:space="0" w:color="auto"/>
          </w:divBdr>
          <w:divsChild>
            <w:div w:id="1811945206">
              <w:marLeft w:val="0"/>
              <w:marRight w:val="0"/>
              <w:marTop w:val="0"/>
              <w:marBottom w:val="0"/>
              <w:divBdr>
                <w:top w:val="none" w:sz="0" w:space="0" w:color="auto"/>
                <w:left w:val="none" w:sz="0" w:space="0" w:color="auto"/>
                <w:bottom w:val="none" w:sz="0" w:space="0" w:color="auto"/>
                <w:right w:val="none" w:sz="0" w:space="0" w:color="auto"/>
              </w:divBdr>
            </w:div>
          </w:divsChild>
        </w:div>
        <w:div w:id="2018073702">
          <w:marLeft w:val="0"/>
          <w:marRight w:val="0"/>
          <w:marTop w:val="0"/>
          <w:marBottom w:val="0"/>
          <w:divBdr>
            <w:top w:val="none" w:sz="0" w:space="0" w:color="auto"/>
            <w:left w:val="none" w:sz="0" w:space="0" w:color="auto"/>
            <w:bottom w:val="none" w:sz="0" w:space="0" w:color="auto"/>
            <w:right w:val="none" w:sz="0" w:space="0" w:color="auto"/>
          </w:divBdr>
          <w:divsChild>
            <w:div w:id="1711301432">
              <w:marLeft w:val="0"/>
              <w:marRight w:val="0"/>
              <w:marTop w:val="0"/>
              <w:marBottom w:val="0"/>
              <w:divBdr>
                <w:top w:val="none" w:sz="0" w:space="0" w:color="auto"/>
                <w:left w:val="none" w:sz="0" w:space="0" w:color="auto"/>
                <w:bottom w:val="none" w:sz="0" w:space="0" w:color="auto"/>
                <w:right w:val="none" w:sz="0" w:space="0" w:color="auto"/>
              </w:divBdr>
            </w:div>
          </w:divsChild>
        </w:div>
        <w:div w:id="2021664707">
          <w:marLeft w:val="0"/>
          <w:marRight w:val="0"/>
          <w:marTop w:val="0"/>
          <w:marBottom w:val="0"/>
          <w:divBdr>
            <w:top w:val="none" w:sz="0" w:space="0" w:color="auto"/>
            <w:left w:val="none" w:sz="0" w:space="0" w:color="auto"/>
            <w:bottom w:val="none" w:sz="0" w:space="0" w:color="auto"/>
            <w:right w:val="none" w:sz="0" w:space="0" w:color="auto"/>
          </w:divBdr>
          <w:divsChild>
            <w:div w:id="942345777">
              <w:marLeft w:val="0"/>
              <w:marRight w:val="0"/>
              <w:marTop w:val="0"/>
              <w:marBottom w:val="0"/>
              <w:divBdr>
                <w:top w:val="none" w:sz="0" w:space="0" w:color="auto"/>
                <w:left w:val="none" w:sz="0" w:space="0" w:color="auto"/>
                <w:bottom w:val="none" w:sz="0" w:space="0" w:color="auto"/>
                <w:right w:val="none" w:sz="0" w:space="0" w:color="auto"/>
              </w:divBdr>
            </w:div>
          </w:divsChild>
        </w:div>
        <w:div w:id="2038507561">
          <w:marLeft w:val="0"/>
          <w:marRight w:val="0"/>
          <w:marTop w:val="0"/>
          <w:marBottom w:val="0"/>
          <w:divBdr>
            <w:top w:val="none" w:sz="0" w:space="0" w:color="auto"/>
            <w:left w:val="none" w:sz="0" w:space="0" w:color="auto"/>
            <w:bottom w:val="none" w:sz="0" w:space="0" w:color="auto"/>
            <w:right w:val="none" w:sz="0" w:space="0" w:color="auto"/>
          </w:divBdr>
          <w:divsChild>
            <w:div w:id="207618224">
              <w:marLeft w:val="0"/>
              <w:marRight w:val="0"/>
              <w:marTop w:val="0"/>
              <w:marBottom w:val="0"/>
              <w:divBdr>
                <w:top w:val="none" w:sz="0" w:space="0" w:color="auto"/>
                <w:left w:val="none" w:sz="0" w:space="0" w:color="auto"/>
                <w:bottom w:val="none" w:sz="0" w:space="0" w:color="auto"/>
                <w:right w:val="none" w:sz="0" w:space="0" w:color="auto"/>
              </w:divBdr>
            </w:div>
            <w:div w:id="873226704">
              <w:marLeft w:val="0"/>
              <w:marRight w:val="0"/>
              <w:marTop w:val="0"/>
              <w:marBottom w:val="0"/>
              <w:divBdr>
                <w:top w:val="none" w:sz="0" w:space="0" w:color="auto"/>
                <w:left w:val="none" w:sz="0" w:space="0" w:color="auto"/>
                <w:bottom w:val="none" w:sz="0" w:space="0" w:color="auto"/>
                <w:right w:val="none" w:sz="0" w:space="0" w:color="auto"/>
              </w:divBdr>
            </w:div>
          </w:divsChild>
        </w:div>
        <w:div w:id="2041851592">
          <w:marLeft w:val="0"/>
          <w:marRight w:val="0"/>
          <w:marTop w:val="0"/>
          <w:marBottom w:val="0"/>
          <w:divBdr>
            <w:top w:val="none" w:sz="0" w:space="0" w:color="auto"/>
            <w:left w:val="none" w:sz="0" w:space="0" w:color="auto"/>
            <w:bottom w:val="none" w:sz="0" w:space="0" w:color="auto"/>
            <w:right w:val="none" w:sz="0" w:space="0" w:color="auto"/>
          </w:divBdr>
          <w:divsChild>
            <w:div w:id="1100105239">
              <w:marLeft w:val="0"/>
              <w:marRight w:val="0"/>
              <w:marTop w:val="0"/>
              <w:marBottom w:val="0"/>
              <w:divBdr>
                <w:top w:val="none" w:sz="0" w:space="0" w:color="auto"/>
                <w:left w:val="none" w:sz="0" w:space="0" w:color="auto"/>
                <w:bottom w:val="none" w:sz="0" w:space="0" w:color="auto"/>
                <w:right w:val="none" w:sz="0" w:space="0" w:color="auto"/>
              </w:divBdr>
            </w:div>
          </w:divsChild>
        </w:div>
        <w:div w:id="2042050840">
          <w:marLeft w:val="0"/>
          <w:marRight w:val="0"/>
          <w:marTop w:val="0"/>
          <w:marBottom w:val="0"/>
          <w:divBdr>
            <w:top w:val="none" w:sz="0" w:space="0" w:color="auto"/>
            <w:left w:val="none" w:sz="0" w:space="0" w:color="auto"/>
            <w:bottom w:val="none" w:sz="0" w:space="0" w:color="auto"/>
            <w:right w:val="none" w:sz="0" w:space="0" w:color="auto"/>
          </w:divBdr>
          <w:divsChild>
            <w:div w:id="1608390974">
              <w:marLeft w:val="0"/>
              <w:marRight w:val="0"/>
              <w:marTop w:val="0"/>
              <w:marBottom w:val="0"/>
              <w:divBdr>
                <w:top w:val="none" w:sz="0" w:space="0" w:color="auto"/>
                <w:left w:val="none" w:sz="0" w:space="0" w:color="auto"/>
                <w:bottom w:val="none" w:sz="0" w:space="0" w:color="auto"/>
                <w:right w:val="none" w:sz="0" w:space="0" w:color="auto"/>
              </w:divBdr>
            </w:div>
          </w:divsChild>
        </w:div>
        <w:div w:id="2054453372">
          <w:marLeft w:val="0"/>
          <w:marRight w:val="0"/>
          <w:marTop w:val="0"/>
          <w:marBottom w:val="0"/>
          <w:divBdr>
            <w:top w:val="none" w:sz="0" w:space="0" w:color="auto"/>
            <w:left w:val="none" w:sz="0" w:space="0" w:color="auto"/>
            <w:bottom w:val="none" w:sz="0" w:space="0" w:color="auto"/>
            <w:right w:val="none" w:sz="0" w:space="0" w:color="auto"/>
          </w:divBdr>
          <w:divsChild>
            <w:div w:id="61683649">
              <w:marLeft w:val="0"/>
              <w:marRight w:val="0"/>
              <w:marTop w:val="0"/>
              <w:marBottom w:val="0"/>
              <w:divBdr>
                <w:top w:val="none" w:sz="0" w:space="0" w:color="auto"/>
                <w:left w:val="none" w:sz="0" w:space="0" w:color="auto"/>
                <w:bottom w:val="none" w:sz="0" w:space="0" w:color="auto"/>
                <w:right w:val="none" w:sz="0" w:space="0" w:color="auto"/>
              </w:divBdr>
            </w:div>
          </w:divsChild>
        </w:div>
        <w:div w:id="2071222458">
          <w:marLeft w:val="0"/>
          <w:marRight w:val="0"/>
          <w:marTop w:val="0"/>
          <w:marBottom w:val="0"/>
          <w:divBdr>
            <w:top w:val="none" w:sz="0" w:space="0" w:color="auto"/>
            <w:left w:val="none" w:sz="0" w:space="0" w:color="auto"/>
            <w:bottom w:val="none" w:sz="0" w:space="0" w:color="auto"/>
            <w:right w:val="none" w:sz="0" w:space="0" w:color="auto"/>
          </w:divBdr>
          <w:divsChild>
            <w:div w:id="1707564972">
              <w:marLeft w:val="0"/>
              <w:marRight w:val="0"/>
              <w:marTop w:val="0"/>
              <w:marBottom w:val="0"/>
              <w:divBdr>
                <w:top w:val="none" w:sz="0" w:space="0" w:color="auto"/>
                <w:left w:val="none" w:sz="0" w:space="0" w:color="auto"/>
                <w:bottom w:val="none" w:sz="0" w:space="0" w:color="auto"/>
                <w:right w:val="none" w:sz="0" w:space="0" w:color="auto"/>
              </w:divBdr>
            </w:div>
          </w:divsChild>
        </w:div>
        <w:div w:id="2076658170">
          <w:marLeft w:val="0"/>
          <w:marRight w:val="0"/>
          <w:marTop w:val="0"/>
          <w:marBottom w:val="0"/>
          <w:divBdr>
            <w:top w:val="none" w:sz="0" w:space="0" w:color="auto"/>
            <w:left w:val="none" w:sz="0" w:space="0" w:color="auto"/>
            <w:bottom w:val="none" w:sz="0" w:space="0" w:color="auto"/>
            <w:right w:val="none" w:sz="0" w:space="0" w:color="auto"/>
          </w:divBdr>
          <w:divsChild>
            <w:div w:id="1586062903">
              <w:marLeft w:val="0"/>
              <w:marRight w:val="0"/>
              <w:marTop w:val="0"/>
              <w:marBottom w:val="0"/>
              <w:divBdr>
                <w:top w:val="none" w:sz="0" w:space="0" w:color="auto"/>
                <w:left w:val="none" w:sz="0" w:space="0" w:color="auto"/>
                <w:bottom w:val="none" w:sz="0" w:space="0" w:color="auto"/>
                <w:right w:val="none" w:sz="0" w:space="0" w:color="auto"/>
              </w:divBdr>
            </w:div>
          </w:divsChild>
        </w:div>
        <w:div w:id="2090347246">
          <w:marLeft w:val="0"/>
          <w:marRight w:val="0"/>
          <w:marTop w:val="0"/>
          <w:marBottom w:val="0"/>
          <w:divBdr>
            <w:top w:val="none" w:sz="0" w:space="0" w:color="auto"/>
            <w:left w:val="none" w:sz="0" w:space="0" w:color="auto"/>
            <w:bottom w:val="none" w:sz="0" w:space="0" w:color="auto"/>
            <w:right w:val="none" w:sz="0" w:space="0" w:color="auto"/>
          </w:divBdr>
          <w:divsChild>
            <w:div w:id="1908607367">
              <w:marLeft w:val="0"/>
              <w:marRight w:val="0"/>
              <w:marTop w:val="0"/>
              <w:marBottom w:val="0"/>
              <w:divBdr>
                <w:top w:val="none" w:sz="0" w:space="0" w:color="auto"/>
                <w:left w:val="none" w:sz="0" w:space="0" w:color="auto"/>
                <w:bottom w:val="none" w:sz="0" w:space="0" w:color="auto"/>
                <w:right w:val="none" w:sz="0" w:space="0" w:color="auto"/>
              </w:divBdr>
            </w:div>
          </w:divsChild>
        </w:div>
        <w:div w:id="2093892838">
          <w:marLeft w:val="0"/>
          <w:marRight w:val="0"/>
          <w:marTop w:val="0"/>
          <w:marBottom w:val="0"/>
          <w:divBdr>
            <w:top w:val="none" w:sz="0" w:space="0" w:color="auto"/>
            <w:left w:val="none" w:sz="0" w:space="0" w:color="auto"/>
            <w:bottom w:val="none" w:sz="0" w:space="0" w:color="auto"/>
            <w:right w:val="none" w:sz="0" w:space="0" w:color="auto"/>
          </w:divBdr>
          <w:divsChild>
            <w:div w:id="1693414074">
              <w:marLeft w:val="0"/>
              <w:marRight w:val="0"/>
              <w:marTop w:val="0"/>
              <w:marBottom w:val="0"/>
              <w:divBdr>
                <w:top w:val="none" w:sz="0" w:space="0" w:color="auto"/>
                <w:left w:val="none" w:sz="0" w:space="0" w:color="auto"/>
                <w:bottom w:val="none" w:sz="0" w:space="0" w:color="auto"/>
                <w:right w:val="none" w:sz="0" w:space="0" w:color="auto"/>
              </w:divBdr>
            </w:div>
          </w:divsChild>
        </w:div>
        <w:div w:id="2133551125">
          <w:marLeft w:val="0"/>
          <w:marRight w:val="0"/>
          <w:marTop w:val="0"/>
          <w:marBottom w:val="0"/>
          <w:divBdr>
            <w:top w:val="none" w:sz="0" w:space="0" w:color="auto"/>
            <w:left w:val="none" w:sz="0" w:space="0" w:color="auto"/>
            <w:bottom w:val="none" w:sz="0" w:space="0" w:color="auto"/>
            <w:right w:val="none" w:sz="0" w:space="0" w:color="auto"/>
          </w:divBdr>
          <w:divsChild>
            <w:div w:id="440733000">
              <w:marLeft w:val="0"/>
              <w:marRight w:val="0"/>
              <w:marTop w:val="0"/>
              <w:marBottom w:val="0"/>
              <w:divBdr>
                <w:top w:val="none" w:sz="0" w:space="0" w:color="auto"/>
                <w:left w:val="none" w:sz="0" w:space="0" w:color="auto"/>
                <w:bottom w:val="none" w:sz="0" w:space="0" w:color="auto"/>
                <w:right w:val="none" w:sz="0" w:space="0" w:color="auto"/>
              </w:divBdr>
            </w:div>
          </w:divsChild>
        </w:div>
        <w:div w:id="2138600789">
          <w:marLeft w:val="0"/>
          <w:marRight w:val="0"/>
          <w:marTop w:val="0"/>
          <w:marBottom w:val="0"/>
          <w:divBdr>
            <w:top w:val="none" w:sz="0" w:space="0" w:color="auto"/>
            <w:left w:val="none" w:sz="0" w:space="0" w:color="auto"/>
            <w:bottom w:val="none" w:sz="0" w:space="0" w:color="auto"/>
            <w:right w:val="none" w:sz="0" w:space="0" w:color="auto"/>
          </w:divBdr>
          <w:divsChild>
            <w:div w:id="825435846">
              <w:marLeft w:val="0"/>
              <w:marRight w:val="0"/>
              <w:marTop w:val="0"/>
              <w:marBottom w:val="0"/>
              <w:divBdr>
                <w:top w:val="none" w:sz="0" w:space="0" w:color="auto"/>
                <w:left w:val="none" w:sz="0" w:space="0" w:color="auto"/>
                <w:bottom w:val="none" w:sz="0" w:space="0" w:color="auto"/>
                <w:right w:val="none" w:sz="0" w:space="0" w:color="auto"/>
              </w:divBdr>
            </w:div>
          </w:divsChild>
        </w:div>
        <w:div w:id="2141922577">
          <w:marLeft w:val="0"/>
          <w:marRight w:val="0"/>
          <w:marTop w:val="0"/>
          <w:marBottom w:val="0"/>
          <w:divBdr>
            <w:top w:val="none" w:sz="0" w:space="0" w:color="auto"/>
            <w:left w:val="none" w:sz="0" w:space="0" w:color="auto"/>
            <w:bottom w:val="none" w:sz="0" w:space="0" w:color="auto"/>
            <w:right w:val="none" w:sz="0" w:space="0" w:color="auto"/>
          </w:divBdr>
          <w:divsChild>
            <w:div w:id="14266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ssendonderwijsgroning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ssendonderwijsgroning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aeebb6d-fb83-4439-be90-980b0fc6f82e">
      <UserInfo>
        <DisplayName>Liesbeth Hendriks</DisplayName>
        <AccountId>17</AccountId>
        <AccountType/>
      </UserInfo>
      <UserInfo>
        <DisplayName>Margaret de Gelder</DisplayName>
        <AccountId>16</AccountId>
        <AccountType/>
      </UserInfo>
      <UserInfo>
        <DisplayName>Alida Moes</DisplayName>
        <AccountId>124</AccountId>
        <AccountType/>
      </UserInfo>
      <UserInfo>
        <DisplayName>Johannes Weening</DisplayName>
        <AccountId>97</AccountId>
        <AccountType/>
      </UserInfo>
      <UserInfo>
        <DisplayName>Migratie Noorderbasis</DisplayName>
        <AccountId>15</AccountId>
        <AccountType/>
      </UserInfo>
      <UserInfo>
        <DisplayName>Ellen van der Veen</DisplayName>
        <AccountId>112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D9E0615D1F5F4684F67042264CBC30" ma:contentTypeVersion="6" ma:contentTypeDescription="Create a new document." ma:contentTypeScope="" ma:versionID="65f244bec7fa2c57cc73a219b1336e67">
  <xsd:schema xmlns:xsd="http://www.w3.org/2001/XMLSchema" xmlns:xs="http://www.w3.org/2001/XMLSchema" xmlns:p="http://schemas.microsoft.com/office/2006/metadata/properties" xmlns:ns2="c9e09a7c-a8d8-4e61-89ba-66e6e7c9160f" xmlns:ns3="caeebb6d-fb83-4439-be90-980b0fc6f82e" targetNamespace="http://schemas.microsoft.com/office/2006/metadata/properties" ma:root="true" ma:fieldsID="6ab914745f6a7ac04915b35e17b44d3d" ns2:_="" ns3:_="">
    <xsd:import namespace="c9e09a7c-a8d8-4e61-89ba-66e6e7c9160f"/>
    <xsd:import namespace="caeebb6d-fb83-4439-be90-980b0fc6f8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09a7c-a8d8-4e61-89ba-66e6e7c91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ebb6d-fb83-4439-be90-980b0fc6f8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2BF18-22D9-49FF-913A-652F39DED5A2}">
  <ds:schemaRefs>
    <ds:schemaRef ds:uri="http://schemas.openxmlformats.org/officeDocument/2006/bibliography"/>
  </ds:schemaRefs>
</ds:datastoreItem>
</file>

<file path=customXml/itemProps2.xml><?xml version="1.0" encoding="utf-8"?>
<ds:datastoreItem xmlns:ds="http://schemas.openxmlformats.org/officeDocument/2006/customXml" ds:itemID="{6EB8805E-FF0C-4291-A609-FEA3353C1FE5}">
  <ds:schemaRefs>
    <ds:schemaRef ds:uri="http://schemas.microsoft.com/sharepoint/v3/contenttype/forms"/>
  </ds:schemaRefs>
</ds:datastoreItem>
</file>

<file path=customXml/itemProps3.xml><?xml version="1.0" encoding="utf-8"?>
<ds:datastoreItem xmlns:ds="http://schemas.openxmlformats.org/officeDocument/2006/customXml" ds:itemID="{F5BA50A6-158E-432F-9FE3-998F941FD61A}">
  <ds:schemaRefs>
    <ds:schemaRef ds:uri="http://schemas.microsoft.com/office/2006/metadata/properties"/>
    <ds:schemaRef ds:uri="http://schemas.microsoft.com/office/infopath/2007/PartnerControls"/>
    <ds:schemaRef ds:uri="caeebb6d-fb83-4439-be90-980b0fc6f82e"/>
  </ds:schemaRefs>
</ds:datastoreItem>
</file>

<file path=customXml/itemProps4.xml><?xml version="1.0" encoding="utf-8"?>
<ds:datastoreItem xmlns:ds="http://schemas.openxmlformats.org/officeDocument/2006/customXml" ds:itemID="{969706ED-179B-4851-B662-532531557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09a7c-a8d8-4e61-89ba-66e6e7c9160f"/>
    <ds:schemaRef ds:uri="caeebb6d-fb83-4439-be90-980b0fc6f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5359</Words>
  <Characters>29479</Characters>
  <Application>Microsoft Office Word</Application>
  <DocSecurity>0</DocSecurity>
  <Lines>245</Lines>
  <Paragraphs>69</Paragraphs>
  <ScaleCrop>false</ScaleCrop>
  <Company>Hewlett-Packard Company</Company>
  <LinksUpToDate>false</LinksUpToDate>
  <CharactersWithSpaces>34769</CharactersWithSpaces>
  <SharedDoc>false</SharedDoc>
  <HLinks>
    <vt:vector size="12" baseType="variant">
      <vt:variant>
        <vt:i4>1441818</vt:i4>
      </vt:variant>
      <vt:variant>
        <vt:i4>3</vt:i4>
      </vt:variant>
      <vt:variant>
        <vt:i4>0</vt:i4>
      </vt:variant>
      <vt:variant>
        <vt:i4>5</vt:i4>
      </vt:variant>
      <vt:variant>
        <vt:lpwstr>http://www.passendonderwijsgroningen.nl/</vt:lpwstr>
      </vt:variant>
      <vt:variant>
        <vt:lpwstr/>
      </vt:variant>
      <vt:variant>
        <vt:i4>1441818</vt:i4>
      </vt:variant>
      <vt:variant>
        <vt:i4>0</vt:i4>
      </vt:variant>
      <vt:variant>
        <vt:i4>0</vt:i4>
      </vt:variant>
      <vt:variant>
        <vt:i4>5</vt:i4>
      </vt:variant>
      <vt:variant>
        <vt:lpwstr>http://www.passendonderwijsgroningen.nl/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Hannie Leistra</dc:creator>
  <cp:keywords/>
  <cp:lastModifiedBy>Ellen de Groot</cp:lastModifiedBy>
  <cp:revision>82</cp:revision>
  <cp:lastPrinted>2019-03-12T10:36:00Z</cp:lastPrinted>
  <dcterms:created xsi:type="dcterms:W3CDTF">2023-09-29T06:47:00Z</dcterms:created>
  <dcterms:modified xsi:type="dcterms:W3CDTF">2024-10-03T14:01:00Z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4400</vt:r8>
  </property>
  <property fmtid="{D5CDD505-2E9C-101B-9397-08002B2CF9AE}" pid="3" name="ContentTypeId">
    <vt:lpwstr>0x01010018D9E0615D1F5F4684F67042264CBC30</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